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574AF" w14:textId="77777777" w:rsidR="00AC6E76" w:rsidRDefault="00804C72" w:rsidP="00AC6E76">
      <w:pPr>
        <w:jc w:val="center"/>
        <w:rPr>
          <w:rFonts w:ascii="Times New Roman" w:hAnsi="Times New Roman" w:cs="Times New Roman"/>
          <w:b/>
          <w:i w:val="0"/>
          <w:sz w:val="24"/>
          <w:szCs w:val="24"/>
          <w:lang w:val="ru-RU" w:eastAsia="ru-RU" w:bidi="ar-SA"/>
        </w:rPr>
      </w:pPr>
      <w:r w:rsidRPr="00AC6E76">
        <w:rPr>
          <w:rFonts w:ascii="Times New Roman" w:hAnsi="Times New Roman" w:cs="Times New Roman"/>
          <w:b/>
          <w:i w:val="0"/>
          <w:sz w:val="24"/>
          <w:szCs w:val="24"/>
          <w:lang w:val="ru-RU" w:eastAsia="ru-RU" w:bidi="ar-SA"/>
        </w:rPr>
        <w:t>Анализ воспитательной работы КГУ «Краснополянская СШ»</w:t>
      </w:r>
      <w:r w:rsidRPr="00AC6E76">
        <w:rPr>
          <w:rFonts w:ascii="Times New Roman" w:hAnsi="Times New Roman" w:cs="Times New Roman"/>
          <w:b/>
          <w:i w:val="0"/>
          <w:sz w:val="24"/>
          <w:szCs w:val="24"/>
          <w:lang w:val="ru-RU" w:eastAsia="ru-RU" w:bidi="ar-SA"/>
        </w:rPr>
        <w:t xml:space="preserve"> </w:t>
      </w:r>
    </w:p>
    <w:p w14:paraId="6C414F14" w14:textId="06AF315D" w:rsidR="00804C72" w:rsidRPr="00AC6E76" w:rsidRDefault="00804C72" w:rsidP="00AC6E76">
      <w:pPr>
        <w:jc w:val="center"/>
        <w:rPr>
          <w:rFonts w:ascii="Times New Roman" w:hAnsi="Times New Roman" w:cs="Times New Roman"/>
          <w:b/>
          <w:i w:val="0"/>
          <w:sz w:val="24"/>
          <w:szCs w:val="24"/>
          <w:lang w:val="ru-RU" w:eastAsia="ru-RU" w:bidi="ar-SA"/>
        </w:rPr>
      </w:pPr>
      <w:r w:rsidRPr="00AC6E76">
        <w:rPr>
          <w:rFonts w:ascii="Times New Roman" w:hAnsi="Times New Roman" w:cs="Times New Roman"/>
          <w:b/>
          <w:i w:val="0"/>
          <w:sz w:val="24"/>
          <w:szCs w:val="24"/>
          <w:lang w:val="ru-RU" w:eastAsia="ru-RU" w:bidi="ar-SA"/>
        </w:rPr>
        <w:t>за 202</w:t>
      </w:r>
      <w:r w:rsidRPr="00AC6E76">
        <w:rPr>
          <w:rFonts w:ascii="Times New Roman" w:hAnsi="Times New Roman" w:cs="Times New Roman"/>
          <w:b/>
          <w:i w:val="0"/>
          <w:sz w:val="24"/>
          <w:szCs w:val="24"/>
          <w:lang w:val="ru-RU" w:eastAsia="ru-RU" w:bidi="ar-SA"/>
        </w:rPr>
        <w:t>3</w:t>
      </w:r>
      <w:r w:rsidRPr="00AC6E76">
        <w:rPr>
          <w:rFonts w:ascii="Times New Roman" w:hAnsi="Times New Roman" w:cs="Times New Roman"/>
          <w:b/>
          <w:i w:val="0"/>
          <w:sz w:val="24"/>
          <w:szCs w:val="24"/>
          <w:lang w:val="ru-RU" w:eastAsia="ru-RU" w:bidi="ar-SA"/>
        </w:rPr>
        <w:t>-202</w:t>
      </w:r>
      <w:r w:rsidRPr="00AC6E76">
        <w:rPr>
          <w:rFonts w:ascii="Times New Roman" w:hAnsi="Times New Roman" w:cs="Times New Roman"/>
          <w:b/>
          <w:i w:val="0"/>
          <w:sz w:val="24"/>
          <w:szCs w:val="24"/>
          <w:lang w:val="ru-RU" w:eastAsia="ru-RU" w:bidi="ar-SA"/>
        </w:rPr>
        <w:t>4</w:t>
      </w:r>
      <w:r w:rsidRPr="00AC6E76">
        <w:rPr>
          <w:rFonts w:ascii="Times New Roman" w:hAnsi="Times New Roman" w:cs="Times New Roman"/>
          <w:b/>
          <w:i w:val="0"/>
          <w:sz w:val="24"/>
          <w:szCs w:val="24"/>
          <w:lang w:val="ru-RU" w:eastAsia="ru-RU" w:bidi="ar-SA"/>
        </w:rPr>
        <w:t xml:space="preserve"> учебный год</w:t>
      </w:r>
      <w:r w:rsidRPr="00AC6E76">
        <w:rPr>
          <w:rFonts w:ascii="Times New Roman" w:hAnsi="Times New Roman" w:cs="Times New Roman"/>
          <w:b/>
          <w:i w:val="0"/>
          <w:sz w:val="24"/>
          <w:szCs w:val="24"/>
          <w:lang w:val="ru-RU" w:eastAsia="ru-RU" w:bidi="ar-SA"/>
        </w:rPr>
        <w:t>.</w:t>
      </w:r>
    </w:p>
    <w:p w14:paraId="02D33ABC" w14:textId="3C647F4F" w:rsidR="00804C72" w:rsidRPr="00AC6E76" w:rsidRDefault="00804C72" w:rsidP="00AC6E76">
      <w:pPr>
        <w:shd w:val="clear" w:color="auto" w:fill="FFFFFF"/>
        <w:spacing w:after="0" w:line="240" w:lineRule="auto"/>
        <w:jc w:val="both"/>
        <w:rPr>
          <w:rFonts w:ascii="Times New Roman" w:hAnsi="Times New Roman" w:cs="Times New Roman"/>
          <w:i w:val="0"/>
          <w:color w:val="000000"/>
          <w:sz w:val="24"/>
          <w:szCs w:val="24"/>
          <w:lang w:val="ru-RU"/>
        </w:rPr>
      </w:pPr>
      <w:r w:rsidRPr="00AC6E76">
        <w:rPr>
          <w:rFonts w:ascii="Times New Roman" w:eastAsia="Times New Roman" w:hAnsi="Times New Roman" w:cs="Times New Roman"/>
          <w:i w:val="0"/>
          <w:sz w:val="24"/>
          <w:szCs w:val="24"/>
          <w:lang w:val="ru-RU" w:eastAsia="ru-RU"/>
        </w:rPr>
        <w:t>2023-2024</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 xml:space="preserve"> учебный год начался </w:t>
      </w:r>
      <w:proofErr w:type="gramStart"/>
      <w:r w:rsidRPr="00AC6E76">
        <w:rPr>
          <w:rFonts w:ascii="Times New Roman" w:eastAsia="Times New Roman" w:hAnsi="Times New Roman" w:cs="Times New Roman"/>
          <w:i w:val="0"/>
          <w:sz w:val="24"/>
          <w:szCs w:val="24"/>
          <w:lang w:val="ru-RU" w:eastAsia="ru-RU"/>
        </w:rPr>
        <w:t>с  изучения</w:t>
      </w:r>
      <w:proofErr w:type="gramEnd"/>
      <w:r w:rsidRPr="00AC6E76">
        <w:rPr>
          <w:rFonts w:ascii="Times New Roman" w:eastAsia="Times New Roman" w:hAnsi="Times New Roman" w:cs="Times New Roman"/>
          <w:i w:val="0"/>
          <w:sz w:val="24"/>
          <w:szCs w:val="24"/>
          <w:lang w:val="ru-RU" w:eastAsia="ru-RU"/>
        </w:rPr>
        <w:t xml:space="preserve"> и внедрения  </w:t>
      </w:r>
      <w:r w:rsidRPr="00AC6E76">
        <w:rPr>
          <w:rFonts w:ascii="Times New Roman" w:hAnsi="Times New Roman" w:cs="Times New Roman"/>
          <w:b/>
          <w:bCs/>
          <w:i w:val="0"/>
          <w:sz w:val="24"/>
          <w:szCs w:val="24"/>
          <w:lang w:val="kk-KZ"/>
        </w:rPr>
        <w:t xml:space="preserve">«Единой  программы воспитания» </w:t>
      </w:r>
      <w:r w:rsidRPr="00AC6E76">
        <w:rPr>
          <w:rFonts w:ascii="Times New Roman" w:hAnsi="Times New Roman" w:cs="Times New Roman"/>
          <w:bCs/>
          <w:i w:val="0"/>
          <w:sz w:val="24"/>
          <w:szCs w:val="24"/>
          <w:lang w:val="kk-KZ"/>
        </w:rPr>
        <w:t>утвержденной</w:t>
      </w:r>
      <w:r w:rsidRPr="00AC6E76">
        <w:rPr>
          <w:rFonts w:ascii="Times New Roman" w:hAnsi="Times New Roman" w:cs="Times New Roman"/>
          <w:b/>
          <w:bCs/>
          <w:i w:val="0"/>
          <w:sz w:val="24"/>
          <w:szCs w:val="24"/>
          <w:lang w:val="kk-KZ"/>
        </w:rPr>
        <w:t xml:space="preserve">  </w:t>
      </w:r>
      <w:r w:rsidRPr="00AC6E76">
        <w:rPr>
          <w:rFonts w:ascii="Times New Roman" w:hAnsi="Times New Roman" w:cs="Times New Roman"/>
          <w:i w:val="0"/>
          <w:color w:val="000000"/>
          <w:sz w:val="24"/>
          <w:szCs w:val="24"/>
          <w:lang w:val="ru-RU"/>
        </w:rPr>
        <w:t xml:space="preserve"> 19 сентября 2023 года приказом № 294. Единая программа воспитания включает в себе три ценности воспитания </w:t>
      </w:r>
      <w:proofErr w:type="gramStart"/>
      <w:r w:rsidRPr="00AC6E76">
        <w:rPr>
          <w:rFonts w:ascii="Times New Roman" w:hAnsi="Times New Roman" w:cs="Times New Roman"/>
          <w:i w:val="0"/>
          <w:color w:val="000000"/>
          <w:sz w:val="24"/>
          <w:szCs w:val="24"/>
          <w:lang w:val="ru-RU"/>
        </w:rPr>
        <w:t>-</w:t>
      </w:r>
      <w:r w:rsidRPr="00AC6E76">
        <w:rPr>
          <w:rFonts w:ascii="Times New Roman" w:hAnsi="Times New Roman" w:cs="Times New Roman"/>
          <w:i w:val="0"/>
          <w:color w:val="000000"/>
          <w:sz w:val="24"/>
          <w:szCs w:val="24"/>
          <w:lang w:val="ru-RU"/>
        </w:rPr>
        <w:t xml:space="preserve"> </w:t>
      </w:r>
      <w:r w:rsidRPr="00AC6E76">
        <w:rPr>
          <w:rFonts w:ascii="Times New Roman" w:hAnsi="Times New Roman" w:cs="Times New Roman"/>
          <w:i w:val="0"/>
          <w:color w:val="000000"/>
          <w:sz w:val="24"/>
          <w:szCs w:val="24"/>
          <w:lang w:val="ru-RU"/>
        </w:rPr>
        <w:t>это</w:t>
      </w:r>
      <w:proofErr w:type="gramEnd"/>
      <w:r w:rsidRPr="00AC6E76">
        <w:rPr>
          <w:rFonts w:ascii="Times New Roman" w:hAnsi="Times New Roman" w:cs="Times New Roman"/>
          <w:i w:val="0"/>
          <w:color w:val="000000"/>
          <w:sz w:val="24"/>
          <w:szCs w:val="24"/>
          <w:lang w:val="ru-RU"/>
        </w:rPr>
        <w:t xml:space="preserve"> национальный интерес, совесть, стремление. Данная программа предполагает непрерывность воспитания рассчитана на возраст от </w:t>
      </w:r>
      <w:proofErr w:type="gramStart"/>
      <w:r w:rsidRPr="00AC6E76">
        <w:rPr>
          <w:rFonts w:ascii="Times New Roman" w:hAnsi="Times New Roman" w:cs="Times New Roman"/>
          <w:i w:val="0"/>
          <w:color w:val="000000"/>
          <w:sz w:val="24"/>
          <w:szCs w:val="24"/>
          <w:lang w:val="ru-RU"/>
        </w:rPr>
        <w:t>рождения  до</w:t>
      </w:r>
      <w:proofErr w:type="gramEnd"/>
      <w:r w:rsidRPr="00AC6E76">
        <w:rPr>
          <w:rFonts w:ascii="Times New Roman" w:hAnsi="Times New Roman" w:cs="Times New Roman"/>
          <w:i w:val="0"/>
          <w:color w:val="000000"/>
          <w:sz w:val="24"/>
          <w:szCs w:val="24"/>
          <w:lang w:val="ru-RU"/>
        </w:rPr>
        <w:t xml:space="preserve"> 18лет. На МО классных руководителей подробно рассмотрен данный документ.</w:t>
      </w:r>
    </w:p>
    <w:p w14:paraId="656993D9" w14:textId="1B3BB756" w:rsidR="00804C72" w:rsidRPr="00AC6E76" w:rsidRDefault="00804C72" w:rsidP="00AC6E76">
      <w:pPr>
        <w:spacing w:after="0" w:line="240" w:lineRule="auto"/>
        <w:jc w:val="both"/>
        <w:textAlignment w:val="baseline"/>
        <w:rPr>
          <w:rFonts w:ascii="Times New Roman" w:hAnsi="Times New Roman" w:cs="Times New Roman"/>
          <w:i w:val="0"/>
          <w:color w:val="000000"/>
          <w:sz w:val="24"/>
          <w:szCs w:val="24"/>
          <w:lang w:val="ru-RU"/>
        </w:rPr>
      </w:pPr>
      <w:r w:rsidRPr="00AC6E76">
        <w:rPr>
          <w:rFonts w:ascii="Times New Roman" w:eastAsia="Times New Roman" w:hAnsi="Times New Roman" w:cs="Times New Roman"/>
          <w:i w:val="0"/>
          <w:sz w:val="24"/>
          <w:szCs w:val="24"/>
          <w:lang w:val="ru-RU" w:eastAsia="ru-RU"/>
        </w:rPr>
        <w:t>Главной</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bdr w:val="none" w:sz="0" w:space="0" w:color="auto" w:frame="1"/>
          <w:lang w:val="ru-RU" w:eastAsia="ru-RU"/>
        </w:rPr>
        <w:t>целью воспитательной работы</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школы</w:t>
      </w:r>
      <w:r w:rsidRPr="00AC6E76">
        <w:rPr>
          <w:rFonts w:ascii="Times New Roman" w:eastAsia="Times New Roman" w:hAnsi="Times New Roman" w:cs="Times New Roman"/>
          <w:i w:val="0"/>
          <w:sz w:val="24"/>
          <w:szCs w:val="24"/>
          <w:lang w:val="ru-RU" w:eastAsia="ru-RU"/>
        </w:rPr>
        <w:t xml:space="preserve"> </w:t>
      </w:r>
      <w:r w:rsidRPr="00AC6E76">
        <w:rPr>
          <w:rFonts w:ascii="Times New Roman" w:eastAsia="Times New Roman" w:hAnsi="Times New Roman" w:cs="Times New Roman"/>
          <w:i w:val="0"/>
          <w:sz w:val="24"/>
          <w:szCs w:val="24"/>
          <w:lang w:val="ru-RU" w:eastAsia="ru-RU"/>
        </w:rPr>
        <w:t>является:</w:t>
      </w:r>
      <w:r w:rsidRPr="00AC6E76">
        <w:rPr>
          <w:rFonts w:ascii="Times New Roman" w:eastAsia="Times New Roman" w:hAnsi="Times New Roman" w:cs="Times New Roman"/>
          <w:i w:val="0"/>
          <w:sz w:val="24"/>
          <w:szCs w:val="24"/>
          <w:lang w:eastAsia="ru-RU"/>
        </w:rPr>
        <w:t> </w:t>
      </w:r>
      <w:r w:rsidRPr="00AC6E76">
        <w:rPr>
          <w:rFonts w:ascii="Times New Roman" w:hAnsi="Times New Roman" w:cs="Times New Roman"/>
          <w:i w:val="0"/>
          <w:color w:val="000000"/>
          <w:sz w:val="24"/>
          <w:szCs w:val="24"/>
          <w:lang w:val="ru-RU"/>
        </w:rPr>
        <w:t>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толерантной, узнаваемой и уважаемой в мире</w:t>
      </w:r>
      <w:r w:rsidRPr="00AC6E76">
        <w:rPr>
          <w:rFonts w:ascii="Times New Roman" w:hAnsi="Times New Roman" w:cs="Times New Roman"/>
          <w:i w:val="0"/>
          <w:color w:val="000000"/>
          <w:sz w:val="24"/>
          <w:szCs w:val="24"/>
          <w:lang w:val="ru-RU"/>
        </w:rPr>
        <w:t>.</w:t>
      </w:r>
    </w:p>
    <w:p w14:paraId="7BB9543A" w14:textId="60EFAA6A" w:rsidR="00804C72" w:rsidRPr="00AC6E76" w:rsidRDefault="00804C72" w:rsidP="00AC6E76">
      <w:pPr>
        <w:spacing w:after="0" w:line="240" w:lineRule="auto"/>
        <w:jc w:val="both"/>
        <w:rPr>
          <w:rFonts w:ascii="Times New Roman" w:eastAsia="Times New Roman" w:hAnsi="Times New Roman" w:cs="Times New Roman"/>
          <w:i w:val="0"/>
          <w:sz w:val="24"/>
          <w:szCs w:val="24"/>
          <w:lang w:val="ru-RU" w:eastAsia="ru-RU"/>
        </w:rPr>
      </w:pPr>
      <w:r w:rsidRPr="00AC6E76">
        <w:rPr>
          <w:rFonts w:ascii="Times New Roman" w:eastAsia="Times New Roman" w:hAnsi="Times New Roman" w:cs="Times New Roman"/>
          <w:i w:val="0"/>
          <w:sz w:val="24"/>
          <w:szCs w:val="24"/>
          <w:lang w:val="ru-RU" w:eastAsia="ru-RU"/>
        </w:rPr>
        <w:t xml:space="preserve">Для осуществления </w:t>
      </w:r>
      <w:proofErr w:type="gramStart"/>
      <w:r w:rsidRPr="00AC6E76">
        <w:rPr>
          <w:rFonts w:ascii="Times New Roman" w:eastAsia="Times New Roman" w:hAnsi="Times New Roman" w:cs="Times New Roman"/>
          <w:i w:val="0"/>
          <w:sz w:val="24"/>
          <w:szCs w:val="24"/>
          <w:lang w:val="ru-RU" w:eastAsia="ru-RU"/>
        </w:rPr>
        <w:t>этой</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цели</w:t>
      </w:r>
      <w:proofErr w:type="gramEnd"/>
      <w:r w:rsidRPr="00AC6E76">
        <w:rPr>
          <w:rFonts w:ascii="Times New Roman" w:eastAsia="Times New Roman" w:hAnsi="Times New Roman" w:cs="Times New Roman"/>
          <w:i w:val="0"/>
          <w:sz w:val="24"/>
          <w:szCs w:val="24"/>
          <w:lang w:val="ru-RU" w:eastAsia="ru-RU"/>
        </w:rPr>
        <w:t xml:space="preserve"> перед педагогами школы стояли следующие</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задачи воспитательной работы:</w:t>
      </w:r>
    </w:p>
    <w:p w14:paraId="4529F9FA" w14:textId="73AE1F21"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14:paraId="057E5CED" w14:textId="1A8901B6"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Создавать условия для проявления учащимися нравственных знаний, умений и совершения нравственно оправданных поступков.</w:t>
      </w:r>
    </w:p>
    <w:p w14:paraId="60216506" w14:textId="3ABD4BD7"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Создавать условия для становления, развития, и совершенствования интеллектуальных возможностей учащихся средствами воспитательной работы.</w:t>
      </w:r>
    </w:p>
    <w:p w14:paraId="7894849F" w14:textId="6289DAF5"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Формировать у учащихся всех возрастов понимание значимости здоровья и собственного самоуважения.</w:t>
      </w:r>
    </w:p>
    <w:p w14:paraId="3A1FC111" w14:textId="68489D14"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Создавать условия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14:paraId="4D997217" w14:textId="0A3ADBCD"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Создавать систему целенаправленной воспитательной работы с родителями для активного и полезного взаимодействия.</w:t>
      </w:r>
    </w:p>
    <w:p w14:paraId="1E098391" w14:textId="1F88F0BE" w:rsidR="00804C72" w:rsidRPr="00AC6E76" w:rsidRDefault="00804C72" w:rsidP="00AC6E76">
      <w:pPr>
        <w:numPr>
          <w:ilvl w:val="0"/>
          <w:numId w:val="4"/>
        </w:numPr>
        <w:spacing w:after="0" w:line="276" w:lineRule="auto"/>
        <w:ind w:left="284" w:hanging="284"/>
        <w:jc w:val="both"/>
        <w:rPr>
          <w:rFonts w:ascii="Times New Roman" w:eastAsia="Times New Roman" w:hAnsi="Times New Roman" w:cs="Times New Roman"/>
          <w:bCs/>
          <w:i w:val="0"/>
          <w:color w:val="000000"/>
          <w:sz w:val="24"/>
          <w:szCs w:val="24"/>
          <w:lang w:val="kk-KZ"/>
        </w:rPr>
      </w:pPr>
      <w:r w:rsidRPr="00AC6E76">
        <w:rPr>
          <w:rFonts w:ascii="Times New Roman" w:eastAsia="Times New Roman" w:hAnsi="Times New Roman" w:cs="Times New Roman"/>
          <w:bCs/>
          <w:i w:val="0"/>
          <w:color w:val="000000"/>
          <w:sz w:val="24"/>
          <w:szCs w:val="24"/>
          <w:lang w:val="kk-KZ"/>
        </w:rPr>
        <w:t>Создавать условия для учащихся, для взаимодействия с социумом.</w:t>
      </w:r>
    </w:p>
    <w:p w14:paraId="6ABFCDF7" w14:textId="77777777" w:rsidR="00804C72" w:rsidRPr="00AC6E76" w:rsidRDefault="00804C72" w:rsidP="00AC6E76">
      <w:pPr>
        <w:shd w:val="clear" w:color="auto" w:fill="FFFFFF"/>
        <w:spacing w:after="0" w:line="240" w:lineRule="auto"/>
        <w:jc w:val="both"/>
        <w:rPr>
          <w:rFonts w:ascii="Times New Roman" w:eastAsia="Times New Roman" w:hAnsi="Times New Roman" w:cs="Times New Roman"/>
          <w:i w:val="0"/>
          <w:sz w:val="24"/>
          <w:szCs w:val="24"/>
          <w:lang w:val="ru-RU" w:eastAsia="ru-RU"/>
        </w:rPr>
      </w:pPr>
      <w:r w:rsidRPr="00AC6E76">
        <w:rPr>
          <w:rFonts w:ascii="Times New Roman" w:eastAsia="Times New Roman" w:hAnsi="Times New Roman" w:cs="Times New Roman"/>
          <w:i w:val="0"/>
          <w:sz w:val="24"/>
          <w:szCs w:val="24"/>
          <w:lang w:val="ru-RU" w:eastAsia="ru-RU"/>
        </w:rPr>
        <w:t xml:space="preserve">Исходя из целей и задач воспитательной работы были определены </w:t>
      </w:r>
      <w:proofErr w:type="gramStart"/>
      <w:r w:rsidRPr="00AC6E76">
        <w:rPr>
          <w:rFonts w:ascii="Times New Roman" w:eastAsia="Times New Roman" w:hAnsi="Times New Roman" w:cs="Times New Roman"/>
          <w:i w:val="0"/>
          <w:sz w:val="24"/>
          <w:szCs w:val="24"/>
          <w:lang w:val="ru-RU" w:eastAsia="ru-RU"/>
        </w:rPr>
        <w:t xml:space="preserve">приоритетные </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направления</w:t>
      </w:r>
      <w:proofErr w:type="gramEnd"/>
      <w:r w:rsidRPr="00AC6E76">
        <w:rPr>
          <w:rFonts w:ascii="Times New Roman" w:eastAsia="Times New Roman" w:hAnsi="Times New Roman" w:cs="Times New Roman"/>
          <w:i w:val="0"/>
          <w:sz w:val="24"/>
          <w:szCs w:val="24"/>
          <w:lang w:val="ru-RU" w:eastAsia="ru-RU"/>
        </w:rPr>
        <w:t xml:space="preserve"> воспитательной деятельности школы:</w:t>
      </w:r>
      <w:r w:rsidRPr="00AC6E76">
        <w:rPr>
          <w:rFonts w:ascii="Times New Roman" w:eastAsia="Times New Roman" w:hAnsi="Times New Roman" w:cs="Times New Roman"/>
          <w:i w:val="0"/>
          <w:sz w:val="24"/>
          <w:szCs w:val="24"/>
          <w:lang w:val="ru-RU" w:eastAsia="ru-RU"/>
        </w:rPr>
        <w:br/>
        <w:t xml:space="preserve">  Реализация трех ценностей воспитания</w:t>
      </w:r>
    </w:p>
    <w:p w14:paraId="5B4D669A" w14:textId="77777777" w:rsidR="00804C72" w:rsidRPr="00AC6E76" w:rsidRDefault="00804C72" w:rsidP="00AC6E76">
      <w:pPr>
        <w:numPr>
          <w:ilvl w:val="0"/>
          <w:numId w:val="1"/>
        </w:numPr>
        <w:spacing w:after="0" w:line="240" w:lineRule="auto"/>
        <w:ind w:left="606"/>
        <w:jc w:val="both"/>
        <w:rPr>
          <w:rFonts w:ascii="Times New Roman" w:eastAsia="Times New Roman" w:hAnsi="Times New Roman" w:cs="Times New Roman"/>
          <w:i w:val="0"/>
          <w:sz w:val="24"/>
          <w:szCs w:val="24"/>
          <w:lang w:val="ru-RU" w:eastAsia="ru-RU"/>
        </w:rPr>
      </w:pPr>
      <w:r w:rsidRPr="00AC6E76">
        <w:rPr>
          <w:rFonts w:ascii="Times New Roman" w:eastAsia="Times New Roman" w:hAnsi="Times New Roman" w:cs="Times New Roman"/>
          <w:i w:val="0"/>
          <w:sz w:val="24"/>
          <w:szCs w:val="24"/>
          <w:lang w:val="ru-RU" w:eastAsia="ru-RU"/>
        </w:rPr>
        <w:t xml:space="preserve"> </w:t>
      </w:r>
      <w:proofErr w:type="gramStart"/>
      <w:r w:rsidRPr="00AC6E76">
        <w:rPr>
          <w:rFonts w:ascii="Times New Roman" w:eastAsia="Times New Roman" w:hAnsi="Times New Roman" w:cs="Times New Roman"/>
          <w:i w:val="0"/>
          <w:sz w:val="24"/>
          <w:szCs w:val="24"/>
          <w:lang w:val="ru-RU" w:eastAsia="ru-RU"/>
        </w:rPr>
        <w:t>Реализация  связи</w:t>
      </w:r>
      <w:proofErr w:type="gramEnd"/>
      <w:r w:rsidRPr="00AC6E76">
        <w:rPr>
          <w:rFonts w:ascii="Times New Roman" w:eastAsia="Times New Roman" w:hAnsi="Times New Roman" w:cs="Times New Roman"/>
          <w:i w:val="0"/>
          <w:sz w:val="24"/>
          <w:szCs w:val="24"/>
          <w:lang w:val="ru-RU" w:eastAsia="ru-RU"/>
        </w:rPr>
        <w:t xml:space="preserve"> с внешкольными организациями</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с внешкольными учреждениями.</w:t>
      </w:r>
    </w:p>
    <w:p w14:paraId="43661509" w14:textId="77777777" w:rsidR="00804C72" w:rsidRPr="00AC6E76" w:rsidRDefault="00804C72" w:rsidP="00AC6E76">
      <w:pPr>
        <w:numPr>
          <w:ilvl w:val="0"/>
          <w:numId w:val="1"/>
        </w:numPr>
        <w:spacing w:after="0" w:line="240" w:lineRule="auto"/>
        <w:ind w:left="606"/>
        <w:jc w:val="both"/>
        <w:rPr>
          <w:rFonts w:ascii="Times New Roman" w:eastAsia="Times New Roman" w:hAnsi="Times New Roman" w:cs="Times New Roman"/>
          <w:i w:val="0"/>
          <w:sz w:val="24"/>
          <w:szCs w:val="24"/>
          <w:lang w:val="ru-RU" w:eastAsia="ru-RU"/>
        </w:rPr>
      </w:pPr>
      <w:r w:rsidRPr="00AC6E76">
        <w:rPr>
          <w:rFonts w:ascii="Times New Roman" w:eastAsia="Times New Roman" w:hAnsi="Times New Roman" w:cs="Times New Roman"/>
          <w:i w:val="0"/>
          <w:sz w:val="24"/>
          <w:szCs w:val="24"/>
          <w:lang w:val="ru-RU" w:eastAsia="ru-RU"/>
        </w:rPr>
        <w:t>Работа с родителями.</w:t>
      </w:r>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Взаимосвязь семьи и школы</w:t>
      </w:r>
    </w:p>
    <w:p w14:paraId="3E41D41C" w14:textId="1C530475" w:rsidR="00804C72" w:rsidRPr="00AC6E76" w:rsidRDefault="00804C72" w:rsidP="00AC6E76">
      <w:pPr>
        <w:numPr>
          <w:ilvl w:val="0"/>
          <w:numId w:val="1"/>
        </w:numPr>
        <w:spacing w:after="0" w:line="240" w:lineRule="auto"/>
        <w:ind w:left="606"/>
        <w:jc w:val="both"/>
        <w:rPr>
          <w:rFonts w:ascii="Times New Roman" w:eastAsia="Times New Roman" w:hAnsi="Times New Roman" w:cs="Times New Roman"/>
          <w:i w:val="0"/>
          <w:sz w:val="24"/>
          <w:szCs w:val="24"/>
          <w:lang w:eastAsia="ru-RU"/>
        </w:rPr>
      </w:pPr>
      <w:proofErr w:type="spellStart"/>
      <w:r w:rsidRPr="00AC6E76">
        <w:rPr>
          <w:rFonts w:ascii="Times New Roman" w:eastAsia="Times New Roman" w:hAnsi="Times New Roman" w:cs="Times New Roman"/>
          <w:i w:val="0"/>
          <w:sz w:val="24"/>
          <w:szCs w:val="24"/>
          <w:lang w:eastAsia="ru-RU"/>
        </w:rPr>
        <w:t>Школьн</w:t>
      </w:r>
      <w:r w:rsidRPr="00AC6E76">
        <w:rPr>
          <w:rFonts w:ascii="Times New Roman" w:eastAsia="Times New Roman" w:hAnsi="Times New Roman" w:cs="Times New Roman"/>
          <w:i w:val="0"/>
          <w:sz w:val="24"/>
          <w:szCs w:val="24"/>
          <w:lang w:val="ru-RU" w:eastAsia="ru-RU"/>
        </w:rPr>
        <w:t>ый</w:t>
      </w:r>
      <w:proofErr w:type="spellEnd"/>
      <w:r w:rsidRPr="00AC6E76">
        <w:rPr>
          <w:rFonts w:ascii="Times New Roman" w:eastAsia="Times New Roman" w:hAnsi="Times New Roman" w:cs="Times New Roman"/>
          <w:i w:val="0"/>
          <w:sz w:val="24"/>
          <w:szCs w:val="24"/>
          <w:lang w:eastAsia="ru-RU"/>
        </w:rPr>
        <w:t> </w:t>
      </w:r>
      <w:r w:rsidRPr="00AC6E76">
        <w:rPr>
          <w:rFonts w:ascii="Times New Roman" w:eastAsia="Times New Roman" w:hAnsi="Times New Roman" w:cs="Times New Roman"/>
          <w:i w:val="0"/>
          <w:sz w:val="24"/>
          <w:szCs w:val="24"/>
          <w:lang w:val="ru-RU" w:eastAsia="ru-RU"/>
        </w:rPr>
        <w:t>парламент.</w:t>
      </w:r>
    </w:p>
    <w:p w14:paraId="7E7307D7" w14:textId="77777777" w:rsidR="00804C72" w:rsidRPr="00AC6E76" w:rsidRDefault="00804C72" w:rsidP="00AC6E76">
      <w:pPr>
        <w:spacing w:after="0" w:line="240" w:lineRule="auto"/>
        <w:ind w:left="606"/>
        <w:jc w:val="both"/>
        <w:rPr>
          <w:rFonts w:ascii="Times New Roman" w:hAnsi="Times New Roman" w:cs="Times New Roman"/>
          <w:i w:val="0"/>
          <w:sz w:val="24"/>
          <w:szCs w:val="24"/>
        </w:rPr>
      </w:pPr>
    </w:p>
    <w:p w14:paraId="1E00C2DC" w14:textId="77777777" w:rsidR="00804C72" w:rsidRPr="00AC6E76" w:rsidRDefault="00804C72" w:rsidP="00AC6E76">
      <w:pPr>
        <w:spacing w:after="0" w:line="240" w:lineRule="auto"/>
        <w:ind w:left="360"/>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В школе реализуется ряд </w:t>
      </w:r>
      <w:proofErr w:type="gramStart"/>
      <w:r w:rsidRPr="00AC6E76">
        <w:rPr>
          <w:rFonts w:ascii="Times New Roman" w:hAnsi="Times New Roman" w:cs="Times New Roman"/>
          <w:i w:val="0"/>
          <w:sz w:val="24"/>
          <w:szCs w:val="24"/>
          <w:lang w:val="ru-RU"/>
        </w:rPr>
        <w:t>проектов  различных</w:t>
      </w:r>
      <w:proofErr w:type="gramEnd"/>
      <w:r w:rsidRPr="00AC6E76">
        <w:rPr>
          <w:rFonts w:ascii="Times New Roman" w:hAnsi="Times New Roman" w:cs="Times New Roman"/>
          <w:i w:val="0"/>
          <w:sz w:val="24"/>
          <w:szCs w:val="24"/>
          <w:lang w:val="ru-RU"/>
        </w:rPr>
        <w:t xml:space="preserve"> направлений :</w:t>
      </w:r>
    </w:p>
    <w:p w14:paraId="1E404039" w14:textId="49A1220F" w:rsidR="00804C72" w:rsidRPr="00AC6E76" w:rsidRDefault="00804C72" w:rsidP="00AC6E76">
      <w:pPr>
        <w:spacing w:after="0" w:line="240" w:lineRule="auto"/>
        <w:ind w:left="360"/>
        <w:jc w:val="both"/>
        <w:rPr>
          <w:rFonts w:ascii="Times New Roman" w:hAnsi="Times New Roman" w:cs="Times New Roman"/>
          <w:i w:val="0"/>
          <w:sz w:val="24"/>
          <w:szCs w:val="24"/>
          <w:lang w:val="kk-KZ"/>
        </w:rPr>
      </w:pPr>
      <w:r w:rsidRPr="00AC6E76">
        <w:rPr>
          <w:rFonts w:ascii="Times New Roman" w:hAnsi="Times New Roman" w:cs="Times New Roman"/>
          <w:b/>
          <w:i w:val="0"/>
          <w:sz w:val="24"/>
          <w:szCs w:val="24"/>
          <w:lang w:val="ru-RU"/>
        </w:rPr>
        <w:t xml:space="preserve">Экологическое </w:t>
      </w:r>
      <w:proofErr w:type="gramStart"/>
      <w:r w:rsidRPr="00AC6E76">
        <w:rPr>
          <w:rFonts w:ascii="Times New Roman" w:hAnsi="Times New Roman" w:cs="Times New Roman"/>
          <w:b/>
          <w:i w:val="0"/>
          <w:sz w:val="24"/>
          <w:szCs w:val="24"/>
          <w:lang w:val="ru-RU"/>
        </w:rPr>
        <w:t>направление:</w:t>
      </w:r>
      <w:r w:rsidRPr="00AC6E76">
        <w:rPr>
          <w:rFonts w:ascii="Times New Roman" w:hAnsi="Times New Roman" w:cs="Times New Roman"/>
          <w:i w:val="0"/>
          <w:sz w:val="24"/>
          <w:szCs w:val="24"/>
          <w:lang w:val="ru-RU"/>
        </w:rPr>
        <w:t xml:space="preserve">   </w:t>
      </w:r>
      <w:proofErr w:type="gramEnd"/>
      <w:r w:rsidRPr="00AC6E76">
        <w:rPr>
          <w:rFonts w:ascii="Times New Roman" w:hAnsi="Times New Roman" w:cs="Times New Roman"/>
          <w:i w:val="0"/>
          <w:sz w:val="24"/>
          <w:szCs w:val="24"/>
          <w:lang w:val="kk-KZ"/>
        </w:rPr>
        <w:t xml:space="preserve">«Чистый двор»,«ЭкоВолонтеры», </w:t>
      </w:r>
    </w:p>
    <w:p w14:paraId="21EC9D6E" w14:textId="51212CF8" w:rsidR="00804C72" w:rsidRPr="00AC6E76" w:rsidRDefault="00804C72" w:rsidP="00AC6E76">
      <w:pPr>
        <w:spacing w:after="0" w:line="240" w:lineRule="auto"/>
        <w:ind w:left="360"/>
        <w:jc w:val="both"/>
        <w:rPr>
          <w:rFonts w:ascii="Times New Roman" w:hAnsi="Times New Roman" w:cs="Times New Roman"/>
          <w:i w:val="0"/>
          <w:sz w:val="24"/>
          <w:szCs w:val="24"/>
          <w:lang w:val="kk-KZ"/>
        </w:rPr>
      </w:pPr>
      <w:r w:rsidRPr="00AC6E76">
        <w:rPr>
          <w:rFonts w:ascii="Times New Roman" w:hAnsi="Times New Roman" w:cs="Times New Roman"/>
          <w:b/>
          <w:i w:val="0"/>
          <w:sz w:val="24"/>
          <w:szCs w:val="24"/>
          <w:lang w:val="kk-KZ"/>
        </w:rPr>
        <w:t>Формирование правовой культуры</w:t>
      </w:r>
      <w:r w:rsidRPr="00AC6E76">
        <w:rPr>
          <w:rFonts w:ascii="Times New Roman" w:hAnsi="Times New Roman" w:cs="Times New Roman"/>
          <w:i w:val="0"/>
          <w:sz w:val="24"/>
          <w:szCs w:val="24"/>
          <w:lang w:val="kk-KZ"/>
        </w:rPr>
        <w:t xml:space="preserve">: «Моя страна и мои права» </w:t>
      </w:r>
    </w:p>
    <w:p w14:paraId="566C0F12" w14:textId="135CF985" w:rsidR="00804C72" w:rsidRPr="00AC6E76" w:rsidRDefault="00804C72" w:rsidP="00AC6E76">
      <w:pPr>
        <w:spacing w:after="0" w:line="240" w:lineRule="auto"/>
        <w:ind w:left="360"/>
        <w:jc w:val="both"/>
        <w:rPr>
          <w:rFonts w:ascii="Times New Roman" w:hAnsi="Times New Roman" w:cs="Times New Roman"/>
          <w:i w:val="0"/>
          <w:sz w:val="24"/>
          <w:szCs w:val="24"/>
          <w:lang w:val="kk-KZ"/>
        </w:rPr>
      </w:pPr>
      <w:r w:rsidRPr="00AC6E76">
        <w:rPr>
          <w:rFonts w:ascii="Times New Roman" w:hAnsi="Times New Roman" w:cs="Times New Roman"/>
          <w:b/>
          <w:i w:val="0"/>
          <w:sz w:val="24"/>
          <w:szCs w:val="24"/>
          <w:lang w:val="kk-KZ"/>
        </w:rPr>
        <w:t>Пониманию важности здорового образа жизни и принятию полезных привычек, способствуют проекты:</w:t>
      </w:r>
      <w:r w:rsidRPr="00AC6E76">
        <w:rPr>
          <w:rFonts w:ascii="Times New Roman" w:hAnsi="Times New Roman" w:cs="Times New Roman"/>
          <w:i w:val="0"/>
          <w:sz w:val="24"/>
          <w:szCs w:val="24"/>
          <w:lang w:val="kk-KZ"/>
        </w:rPr>
        <w:t xml:space="preserve"> «Спорт в моей жизни», «Безопасность и первая помощь»</w:t>
      </w:r>
    </w:p>
    <w:p w14:paraId="77B16A10" w14:textId="47E7DF3E" w:rsidR="00804C72" w:rsidRPr="00AC6E76" w:rsidRDefault="000D6F9A" w:rsidP="00AC6E76">
      <w:pPr>
        <w:jc w:val="both"/>
        <w:rPr>
          <w:rFonts w:ascii="Times New Roman" w:hAnsi="Times New Roman" w:cs="Times New Roman"/>
          <w:bCs/>
          <w:i w:val="0"/>
          <w:sz w:val="24"/>
          <w:szCs w:val="24"/>
          <w:lang w:val="kk-KZ"/>
        </w:rPr>
      </w:pPr>
      <w:r w:rsidRPr="00AC6E76">
        <w:rPr>
          <w:rFonts w:ascii="Times New Roman" w:hAnsi="Times New Roman" w:cs="Times New Roman"/>
          <w:bCs/>
          <w:i w:val="0"/>
          <w:sz w:val="24"/>
          <w:szCs w:val="24"/>
          <w:lang w:val="kk-KZ"/>
        </w:rPr>
        <w:t>Каждую пятницу проводятся классные часы во всех классах нулевым уроком.</w:t>
      </w:r>
    </w:p>
    <w:p w14:paraId="00CE3D97" w14:textId="77777777"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В течение года учащиеся участвовали в различных конкурсах и фестивалях. И некоторые из учащихся занимали призовые места.</w:t>
      </w:r>
    </w:p>
    <w:tbl>
      <w:tblPr>
        <w:tblStyle w:val="a5"/>
        <w:tblW w:w="0" w:type="auto"/>
        <w:tblLook w:val="04A0" w:firstRow="1" w:lastRow="0" w:firstColumn="1" w:lastColumn="0" w:noHBand="0" w:noVBand="1"/>
      </w:tblPr>
      <w:tblGrid>
        <w:gridCol w:w="2743"/>
        <w:gridCol w:w="2464"/>
        <w:gridCol w:w="2047"/>
        <w:gridCol w:w="2091"/>
      </w:tblGrid>
      <w:tr w:rsidR="00AC6E76" w:rsidRPr="00AC6E76" w14:paraId="155FDE40" w14:textId="77777777" w:rsidTr="00E5122E">
        <w:tc>
          <w:tcPr>
            <w:tcW w:w="2751" w:type="dxa"/>
          </w:tcPr>
          <w:p w14:paraId="031D80A2" w14:textId="77777777" w:rsidR="000D6F9A" w:rsidRPr="00AC6E76" w:rsidRDefault="000D6F9A" w:rsidP="00AC6E76">
            <w:pPr>
              <w:jc w:val="both"/>
              <w:rPr>
                <w:rFonts w:ascii="Times New Roman" w:hAnsi="Times New Roman" w:cs="Times New Roman"/>
                <w:b/>
                <w:i w:val="0"/>
                <w:sz w:val="24"/>
                <w:szCs w:val="24"/>
              </w:rPr>
            </w:pPr>
            <w:proofErr w:type="spellStart"/>
            <w:r w:rsidRPr="00AC6E76">
              <w:rPr>
                <w:rFonts w:ascii="Times New Roman" w:hAnsi="Times New Roman" w:cs="Times New Roman"/>
                <w:b/>
                <w:i w:val="0"/>
                <w:sz w:val="24"/>
                <w:szCs w:val="24"/>
              </w:rPr>
              <w:lastRenderedPageBreak/>
              <w:t>Уровень</w:t>
            </w:r>
            <w:proofErr w:type="spellEnd"/>
            <w:r w:rsidRPr="00AC6E76">
              <w:rPr>
                <w:rFonts w:ascii="Times New Roman" w:hAnsi="Times New Roman" w:cs="Times New Roman"/>
                <w:b/>
                <w:i w:val="0"/>
                <w:sz w:val="24"/>
                <w:szCs w:val="24"/>
              </w:rPr>
              <w:t xml:space="preserve">, </w:t>
            </w:r>
          </w:p>
        </w:tc>
        <w:tc>
          <w:tcPr>
            <w:tcW w:w="2466" w:type="dxa"/>
          </w:tcPr>
          <w:p w14:paraId="1DDC71DD" w14:textId="77777777" w:rsidR="000D6F9A" w:rsidRPr="00AC6E76" w:rsidRDefault="000D6F9A" w:rsidP="00AC6E76">
            <w:pPr>
              <w:jc w:val="both"/>
              <w:rPr>
                <w:rFonts w:ascii="Times New Roman" w:hAnsi="Times New Roman" w:cs="Times New Roman"/>
                <w:b/>
                <w:i w:val="0"/>
                <w:sz w:val="24"/>
                <w:szCs w:val="24"/>
              </w:rPr>
            </w:pPr>
            <w:proofErr w:type="spellStart"/>
            <w:r w:rsidRPr="00AC6E76">
              <w:rPr>
                <w:rFonts w:ascii="Times New Roman" w:hAnsi="Times New Roman" w:cs="Times New Roman"/>
                <w:b/>
                <w:i w:val="0"/>
                <w:sz w:val="24"/>
                <w:szCs w:val="24"/>
              </w:rPr>
              <w:t>Наименование</w:t>
            </w:r>
            <w:proofErr w:type="spellEnd"/>
          </w:p>
        </w:tc>
        <w:tc>
          <w:tcPr>
            <w:tcW w:w="2034" w:type="dxa"/>
          </w:tcPr>
          <w:p w14:paraId="2D08F44D" w14:textId="77777777" w:rsidR="000D6F9A" w:rsidRPr="00AC6E76" w:rsidRDefault="000D6F9A" w:rsidP="00AC6E76">
            <w:pPr>
              <w:jc w:val="both"/>
              <w:rPr>
                <w:rFonts w:ascii="Times New Roman" w:hAnsi="Times New Roman" w:cs="Times New Roman"/>
                <w:b/>
                <w:i w:val="0"/>
                <w:sz w:val="24"/>
                <w:szCs w:val="24"/>
              </w:rPr>
            </w:pPr>
            <w:proofErr w:type="spellStart"/>
            <w:r w:rsidRPr="00AC6E76">
              <w:rPr>
                <w:rFonts w:ascii="Times New Roman" w:hAnsi="Times New Roman" w:cs="Times New Roman"/>
                <w:b/>
                <w:i w:val="0"/>
                <w:sz w:val="24"/>
                <w:szCs w:val="24"/>
              </w:rPr>
              <w:t>Итого</w:t>
            </w:r>
            <w:proofErr w:type="spellEnd"/>
          </w:p>
        </w:tc>
        <w:tc>
          <w:tcPr>
            <w:tcW w:w="2094" w:type="dxa"/>
          </w:tcPr>
          <w:p w14:paraId="4B910454" w14:textId="77777777" w:rsidR="000D6F9A" w:rsidRPr="00AC6E76" w:rsidRDefault="000D6F9A" w:rsidP="00AC6E76">
            <w:pPr>
              <w:jc w:val="both"/>
              <w:rPr>
                <w:rFonts w:ascii="Times New Roman" w:hAnsi="Times New Roman" w:cs="Times New Roman"/>
                <w:b/>
                <w:i w:val="0"/>
                <w:sz w:val="24"/>
                <w:szCs w:val="24"/>
              </w:rPr>
            </w:pPr>
            <w:proofErr w:type="spellStart"/>
            <w:r w:rsidRPr="00AC6E76">
              <w:rPr>
                <w:rFonts w:ascii="Times New Roman" w:hAnsi="Times New Roman" w:cs="Times New Roman"/>
                <w:b/>
                <w:i w:val="0"/>
                <w:sz w:val="24"/>
                <w:szCs w:val="24"/>
              </w:rPr>
              <w:t>Участник</w:t>
            </w:r>
            <w:proofErr w:type="spellEnd"/>
          </w:p>
        </w:tc>
      </w:tr>
      <w:tr w:rsidR="00AC6E76" w:rsidRPr="00AC6E76" w14:paraId="1E636F58" w14:textId="77777777" w:rsidTr="00E5122E">
        <w:tc>
          <w:tcPr>
            <w:tcW w:w="2751" w:type="dxa"/>
          </w:tcPr>
          <w:p w14:paraId="5B2675A4" w14:textId="77777777" w:rsidR="000D6F9A" w:rsidRPr="00AC6E76" w:rsidRDefault="000D6F9A"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t>Областной</w:t>
            </w:r>
            <w:proofErr w:type="spellEnd"/>
            <w:r w:rsidRPr="00AC6E76">
              <w:rPr>
                <w:rFonts w:ascii="Times New Roman" w:hAnsi="Times New Roman" w:cs="Times New Roman"/>
                <w:i w:val="0"/>
                <w:sz w:val="24"/>
                <w:szCs w:val="24"/>
              </w:rPr>
              <w:t xml:space="preserve">, </w:t>
            </w:r>
          </w:p>
        </w:tc>
        <w:tc>
          <w:tcPr>
            <w:tcW w:w="2466" w:type="dxa"/>
          </w:tcPr>
          <w:p w14:paraId="6D7C0199" w14:textId="236FC03F" w:rsidR="000D6F9A"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Областной этап республиканского форума «В мире профессий» </w:t>
            </w:r>
          </w:p>
        </w:tc>
        <w:tc>
          <w:tcPr>
            <w:tcW w:w="2034" w:type="dxa"/>
          </w:tcPr>
          <w:p w14:paraId="49562F6F" w14:textId="1E5107D7" w:rsidR="000D6F9A" w:rsidRPr="00AC6E76" w:rsidRDefault="000D6F9A"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t>Диплом</w:t>
            </w:r>
            <w:proofErr w:type="spellEnd"/>
            <w:r w:rsidRPr="00AC6E76">
              <w:rPr>
                <w:rFonts w:ascii="Times New Roman" w:hAnsi="Times New Roman" w:cs="Times New Roman"/>
                <w:i w:val="0"/>
                <w:sz w:val="24"/>
                <w:szCs w:val="24"/>
              </w:rPr>
              <w:t xml:space="preserve"> </w:t>
            </w:r>
            <w:r w:rsidR="00E5122E" w:rsidRPr="00AC6E76">
              <w:rPr>
                <w:rFonts w:ascii="Times New Roman" w:hAnsi="Times New Roman" w:cs="Times New Roman"/>
                <w:i w:val="0"/>
                <w:sz w:val="24"/>
                <w:szCs w:val="24"/>
                <w:lang w:val="ru-RU"/>
              </w:rPr>
              <w:t>3</w:t>
            </w:r>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степени</w:t>
            </w:r>
            <w:proofErr w:type="spellEnd"/>
          </w:p>
        </w:tc>
        <w:tc>
          <w:tcPr>
            <w:tcW w:w="2094" w:type="dxa"/>
          </w:tcPr>
          <w:p w14:paraId="0A66A20C" w14:textId="5D07B01D" w:rsidR="000D6F9A" w:rsidRPr="00AC6E76" w:rsidRDefault="000D6F9A" w:rsidP="00AC6E76">
            <w:pPr>
              <w:jc w:val="both"/>
              <w:rPr>
                <w:rFonts w:ascii="Times New Roman" w:hAnsi="Times New Roman" w:cs="Times New Roman"/>
                <w:i w:val="0"/>
                <w:sz w:val="24"/>
                <w:szCs w:val="24"/>
                <w:lang w:val="ru-RU"/>
              </w:rPr>
            </w:pPr>
            <w:proofErr w:type="spellStart"/>
            <w:r w:rsidRPr="00AC6E76">
              <w:rPr>
                <w:rFonts w:ascii="Times New Roman" w:hAnsi="Times New Roman" w:cs="Times New Roman"/>
                <w:i w:val="0"/>
                <w:sz w:val="24"/>
                <w:szCs w:val="24"/>
              </w:rPr>
              <w:t>Уч</w:t>
            </w:r>
            <w:r w:rsidR="00E5122E" w:rsidRPr="00AC6E76">
              <w:rPr>
                <w:rFonts w:ascii="Times New Roman" w:hAnsi="Times New Roman" w:cs="Times New Roman"/>
                <w:i w:val="0"/>
                <w:sz w:val="24"/>
                <w:szCs w:val="24"/>
                <w:lang w:val="ru-RU"/>
              </w:rPr>
              <w:t>еница</w:t>
            </w:r>
            <w:proofErr w:type="spellEnd"/>
            <w:r w:rsidRPr="00AC6E76">
              <w:rPr>
                <w:rFonts w:ascii="Times New Roman" w:hAnsi="Times New Roman" w:cs="Times New Roman"/>
                <w:i w:val="0"/>
                <w:sz w:val="24"/>
                <w:szCs w:val="24"/>
              </w:rPr>
              <w:t xml:space="preserve"> </w:t>
            </w:r>
            <w:r w:rsidR="00E5122E" w:rsidRPr="00AC6E76">
              <w:rPr>
                <w:rFonts w:ascii="Times New Roman" w:hAnsi="Times New Roman" w:cs="Times New Roman"/>
                <w:i w:val="0"/>
                <w:sz w:val="24"/>
                <w:szCs w:val="24"/>
                <w:lang w:val="ru-RU"/>
              </w:rPr>
              <w:t>6</w:t>
            </w:r>
            <w:r w:rsidRPr="00AC6E76">
              <w:rPr>
                <w:rFonts w:ascii="Times New Roman" w:hAnsi="Times New Roman" w:cs="Times New Roman"/>
                <w:i w:val="0"/>
                <w:sz w:val="24"/>
                <w:szCs w:val="24"/>
              </w:rPr>
              <w:t xml:space="preserve"> к</w:t>
            </w:r>
            <w:proofErr w:type="spellStart"/>
            <w:r w:rsidRPr="00AC6E76">
              <w:rPr>
                <w:rFonts w:ascii="Times New Roman" w:hAnsi="Times New Roman" w:cs="Times New Roman"/>
                <w:i w:val="0"/>
                <w:sz w:val="24"/>
                <w:szCs w:val="24"/>
              </w:rPr>
              <w:t>ласса</w:t>
            </w:r>
            <w:proofErr w:type="spellEnd"/>
            <w:r w:rsidRPr="00AC6E76">
              <w:rPr>
                <w:rFonts w:ascii="Times New Roman" w:hAnsi="Times New Roman" w:cs="Times New Roman"/>
                <w:i w:val="0"/>
                <w:sz w:val="24"/>
                <w:szCs w:val="24"/>
              </w:rPr>
              <w:t xml:space="preserve"> </w:t>
            </w:r>
            <w:proofErr w:type="spellStart"/>
            <w:r w:rsidR="00E5122E" w:rsidRPr="00AC6E76">
              <w:rPr>
                <w:rFonts w:ascii="Times New Roman" w:hAnsi="Times New Roman" w:cs="Times New Roman"/>
                <w:i w:val="0"/>
                <w:sz w:val="24"/>
                <w:szCs w:val="24"/>
                <w:lang w:val="ru-RU"/>
              </w:rPr>
              <w:t>Башинская</w:t>
            </w:r>
            <w:proofErr w:type="spellEnd"/>
            <w:r w:rsidR="00E5122E" w:rsidRPr="00AC6E76">
              <w:rPr>
                <w:rFonts w:ascii="Times New Roman" w:hAnsi="Times New Roman" w:cs="Times New Roman"/>
                <w:i w:val="0"/>
                <w:sz w:val="24"/>
                <w:szCs w:val="24"/>
                <w:lang w:val="ru-RU"/>
              </w:rPr>
              <w:t xml:space="preserve"> Эвелина</w:t>
            </w:r>
          </w:p>
        </w:tc>
      </w:tr>
      <w:tr w:rsidR="00AC6E76" w:rsidRPr="00AC6E76" w14:paraId="05684A46" w14:textId="77777777" w:rsidTr="00E5122E">
        <w:tc>
          <w:tcPr>
            <w:tcW w:w="2751" w:type="dxa"/>
          </w:tcPr>
          <w:p w14:paraId="67B3334C" w14:textId="77777777"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Областной</w:t>
            </w:r>
          </w:p>
        </w:tc>
        <w:tc>
          <w:tcPr>
            <w:tcW w:w="2466" w:type="dxa"/>
          </w:tcPr>
          <w:p w14:paraId="60C3CA84" w14:textId="38D18589" w:rsidR="000D6F9A"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Областной конкурс социальных плакатов «Мы вместе против </w:t>
            </w:r>
            <w:proofErr w:type="spellStart"/>
            <w:r w:rsidRPr="00AC6E76">
              <w:rPr>
                <w:rFonts w:ascii="Times New Roman" w:hAnsi="Times New Roman" w:cs="Times New Roman"/>
                <w:i w:val="0"/>
                <w:sz w:val="24"/>
                <w:szCs w:val="24"/>
                <w:lang w:val="ru-RU"/>
              </w:rPr>
              <w:t>буллинга</w:t>
            </w:r>
            <w:proofErr w:type="spellEnd"/>
            <w:r w:rsidRPr="00AC6E76">
              <w:rPr>
                <w:rFonts w:ascii="Times New Roman" w:hAnsi="Times New Roman" w:cs="Times New Roman"/>
                <w:i w:val="0"/>
                <w:sz w:val="24"/>
                <w:szCs w:val="24"/>
                <w:lang w:val="ru-RU"/>
              </w:rPr>
              <w:t>».</w:t>
            </w:r>
          </w:p>
        </w:tc>
        <w:tc>
          <w:tcPr>
            <w:tcW w:w="2034" w:type="dxa"/>
          </w:tcPr>
          <w:p w14:paraId="523D16F9" w14:textId="67CC9034"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Диплом</w:t>
            </w:r>
            <w:r w:rsidR="00E5122E" w:rsidRPr="00AC6E76">
              <w:rPr>
                <w:rFonts w:ascii="Times New Roman" w:hAnsi="Times New Roman" w:cs="Times New Roman"/>
                <w:i w:val="0"/>
                <w:sz w:val="24"/>
                <w:szCs w:val="24"/>
                <w:lang w:val="ru-RU"/>
              </w:rPr>
              <w:t>ы</w:t>
            </w:r>
            <w:r w:rsidRPr="00AC6E76">
              <w:rPr>
                <w:rFonts w:ascii="Times New Roman" w:hAnsi="Times New Roman" w:cs="Times New Roman"/>
                <w:i w:val="0"/>
                <w:sz w:val="24"/>
                <w:szCs w:val="24"/>
                <w:lang w:val="ru-RU"/>
              </w:rPr>
              <w:t xml:space="preserve"> </w:t>
            </w:r>
            <w:r w:rsidR="00E5122E" w:rsidRPr="00AC6E76">
              <w:rPr>
                <w:rFonts w:ascii="Times New Roman" w:hAnsi="Times New Roman" w:cs="Times New Roman"/>
                <w:i w:val="0"/>
                <w:sz w:val="24"/>
                <w:szCs w:val="24"/>
                <w:lang w:val="ru-RU"/>
              </w:rPr>
              <w:t>2</w:t>
            </w:r>
            <w:r w:rsidRPr="00AC6E76">
              <w:rPr>
                <w:rFonts w:ascii="Times New Roman" w:hAnsi="Times New Roman" w:cs="Times New Roman"/>
                <w:i w:val="0"/>
                <w:sz w:val="24"/>
                <w:szCs w:val="24"/>
                <w:lang w:val="ru-RU"/>
              </w:rPr>
              <w:t xml:space="preserve"> степени</w:t>
            </w:r>
          </w:p>
        </w:tc>
        <w:tc>
          <w:tcPr>
            <w:tcW w:w="2094" w:type="dxa"/>
          </w:tcPr>
          <w:p w14:paraId="425A4581" w14:textId="77777777"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Ученица </w:t>
            </w:r>
            <w:r w:rsidR="00E5122E" w:rsidRPr="00AC6E76">
              <w:rPr>
                <w:rFonts w:ascii="Times New Roman" w:hAnsi="Times New Roman" w:cs="Times New Roman"/>
                <w:i w:val="0"/>
                <w:sz w:val="24"/>
                <w:szCs w:val="24"/>
                <w:lang w:val="ru-RU"/>
              </w:rPr>
              <w:t>6</w:t>
            </w:r>
            <w:r w:rsidRPr="00AC6E76">
              <w:rPr>
                <w:rFonts w:ascii="Times New Roman" w:hAnsi="Times New Roman" w:cs="Times New Roman"/>
                <w:i w:val="0"/>
                <w:sz w:val="24"/>
                <w:szCs w:val="24"/>
                <w:lang w:val="ru-RU"/>
              </w:rPr>
              <w:t xml:space="preserve"> класса </w:t>
            </w:r>
            <w:proofErr w:type="spellStart"/>
            <w:r w:rsidRPr="00AC6E76">
              <w:rPr>
                <w:rFonts w:ascii="Times New Roman" w:hAnsi="Times New Roman" w:cs="Times New Roman"/>
                <w:i w:val="0"/>
                <w:sz w:val="24"/>
                <w:szCs w:val="24"/>
                <w:lang w:val="ru-RU"/>
              </w:rPr>
              <w:t>Башинская</w:t>
            </w:r>
            <w:proofErr w:type="spellEnd"/>
            <w:r w:rsidRPr="00AC6E76">
              <w:rPr>
                <w:rFonts w:ascii="Times New Roman" w:hAnsi="Times New Roman" w:cs="Times New Roman"/>
                <w:i w:val="0"/>
                <w:sz w:val="24"/>
                <w:szCs w:val="24"/>
                <w:lang w:val="ru-RU"/>
              </w:rPr>
              <w:t xml:space="preserve"> Эвелина</w:t>
            </w:r>
          </w:p>
          <w:p w14:paraId="49FF923D" w14:textId="77777777" w:rsidR="00E5122E"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Ученица 6 класса Мирко Дарья</w:t>
            </w:r>
          </w:p>
          <w:p w14:paraId="0CA73350" w14:textId="25B24E58" w:rsidR="00E5122E"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Ученик 5 класса Величко Александр</w:t>
            </w:r>
          </w:p>
        </w:tc>
      </w:tr>
      <w:tr w:rsidR="00A517DD" w:rsidRPr="00AC6E76" w14:paraId="4D93B58D" w14:textId="77777777" w:rsidTr="00E5122E">
        <w:tc>
          <w:tcPr>
            <w:tcW w:w="2751" w:type="dxa"/>
          </w:tcPr>
          <w:p w14:paraId="3D6F7685" w14:textId="2DDA56DA" w:rsidR="00A517DD" w:rsidRPr="00AC6E76" w:rsidRDefault="00A517DD"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Областной</w:t>
            </w:r>
          </w:p>
        </w:tc>
        <w:tc>
          <w:tcPr>
            <w:tcW w:w="2466" w:type="dxa"/>
          </w:tcPr>
          <w:p w14:paraId="7822B031" w14:textId="4746510D" w:rsidR="00A517DD" w:rsidRPr="00AC6E76" w:rsidRDefault="003E4690"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Областной конкурс «</w:t>
            </w:r>
            <w:r w:rsidRPr="00AC6E76">
              <w:rPr>
                <w:rFonts w:ascii="Times New Roman" w:hAnsi="Times New Roman" w:cs="Times New Roman"/>
                <w:i w:val="0"/>
                <w:sz w:val="24"/>
                <w:szCs w:val="24"/>
                <w:lang w:val="kk-KZ"/>
              </w:rPr>
              <w:t>Ақылдар айтысы</w:t>
            </w:r>
            <w:r w:rsidRPr="00AC6E76">
              <w:rPr>
                <w:rFonts w:ascii="Times New Roman" w:hAnsi="Times New Roman" w:cs="Times New Roman"/>
                <w:i w:val="0"/>
                <w:sz w:val="24"/>
                <w:szCs w:val="24"/>
                <w:lang w:val="ru-RU"/>
              </w:rPr>
              <w:t>»</w:t>
            </w:r>
          </w:p>
        </w:tc>
        <w:tc>
          <w:tcPr>
            <w:tcW w:w="2034" w:type="dxa"/>
          </w:tcPr>
          <w:p w14:paraId="65CE4CDF" w14:textId="63946CCB" w:rsidR="00A517DD" w:rsidRPr="00AC6E76" w:rsidRDefault="003E4690"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Путевка в </w:t>
            </w:r>
            <w:proofErr w:type="spellStart"/>
            <w:r w:rsidRPr="00AC6E76">
              <w:rPr>
                <w:rFonts w:ascii="Times New Roman" w:hAnsi="Times New Roman" w:cs="Times New Roman"/>
                <w:i w:val="0"/>
                <w:sz w:val="24"/>
                <w:szCs w:val="24"/>
                <w:lang w:val="ru-RU"/>
              </w:rPr>
              <w:t>Балдаурен</w:t>
            </w:r>
            <w:proofErr w:type="spellEnd"/>
            <w:r w:rsidRPr="00AC6E76">
              <w:rPr>
                <w:rFonts w:ascii="Times New Roman" w:hAnsi="Times New Roman" w:cs="Times New Roman"/>
                <w:i w:val="0"/>
                <w:sz w:val="24"/>
                <w:szCs w:val="24"/>
                <w:lang w:val="ru-RU"/>
              </w:rPr>
              <w:t xml:space="preserve">, благодарственное письмо от партии </w:t>
            </w:r>
            <w:r w:rsidRPr="00AC6E76">
              <w:rPr>
                <w:rFonts w:ascii="Times New Roman" w:hAnsi="Times New Roman" w:cs="Times New Roman"/>
                <w:i w:val="0"/>
                <w:sz w:val="24"/>
                <w:szCs w:val="24"/>
              </w:rPr>
              <w:t>AMANAT</w:t>
            </w:r>
          </w:p>
        </w:tc>
        <w:tc>
          <w:tcPr>
            <w:tcW w:w="2094" w:type="dxa"/>
          </w:tcPr>
          <w:p w14:paraId="66D84DC9" w14:textId="77777777" w:rsidR="00A517DD" w:rsidRPr="00AC6E76" w:rsidRDefault="003E4690"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Ботанов Валерий 6 класс</w:t>
            </w:r>
          </w:p>
          <w:p w14:paraId="3667F7A1" w14:textId="3CDCF875" w:rsidR="003E4690" w:rsidRPr="00AC6E76" w:rsidRDefault="003E4690"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Вагнер Виктор 6 класс</w:t>
            </w:r>
          </w:p>
        </w:tc>
      </w:tr>
      <w:tr w:rsidR="00AC6E76" w:rsidRPr="00AC6E76" w14:paraId="65163B56" w14:textId="77777777" w:rsidTr="00E5122E">
        <w:tc>
          <w:tcPr>
            <w:tcW w:w="2751" w:type="dxa"/>
          </w:tcPr>
          <w:p w14:paraId="0CF61A7A" w14:textId="77777777" w:rsidR="000D6F9A" w:rsidRPr="00AC6E76" w:rsidRDefault="000D6F9A"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t>Районный</w:t>
            </w:r>
            <w:proofErr w:type="spellEnd"/>
            <w:r w:rsidRPr="00AC6E76">
              <w:rPr>
                <w:rFonts w:ascii="Times New Roman" w:hAnsi="Times New Roman" w:cs="Times New Roman"/>
                <w:i w:val="0"/>
                <w:sz w:val="24"/>
                <w:szCs w:val="24"/>
              </w:rPr>
              <w:t xml:space="preserve">, </w:t>
            </w:r>
          </w:p>
        </w:tc>
        <w:tc>
          <w:tcPr>
            <w:tcW w:w="2466" w:type="dxa"/>
          </w:tcPr>
          <w:p w14:paraId="586272E4" w14:textId="1D227278" w:rsidR="000D6F9A"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kk-KZ"/>
              </w:rPr>
              <w:t>Творческий конкурс «Ларец новогодних чудес»</w:t>
            </w:r>
          </w:p>
        </w:tc>
        <w:tc>
          <w:tcPr>
            <w:tcW w:w="2034" w:type="dxa"/>
          </w:tcPr>
          <w:p w14:paraId="09B1AC30" w14:textId="77777777" w:rsidR="000D6F9A" w:rsidRPr="00AC6E76" w:rsidRDefault="000D6F9A" w:rsidP="00AC6E76">
            <w:pPr>
              <w:jc w:val="both"/>
              <w:rPr>
                <w:rFonts w:ascii="Times New Roman" w:hAnsi="Times New Roman" w:cs="Times New Roman"/>
                <w:i w:val="0"/>
                <w:sz w:val="24"/>
                <w:szCs w:val="24"/>
                <w:lang w:val="ru-RU"/>
              </w:rPr>
            </w:pPr>
            <w:proofErr w:type="spellStart"/>
            <w:r w:rsidRPr="00AC6E76">
              <w:rPr>
                <w:rFonts w:ascii="Times New Roman" w:hAnsi="Times New Roman" w:cs="Times New Roman"/>
                <w:i w:val="0"/>
                <w:sz w:val="24"/>
                <w:szCs w:val="24"/>
              </w:rPr>
              <w:t>Грамота</w:t>
            </w:r>
            <w:proofErr w:type="spellEnd"/>
            <w:r w:rsidRPr="00AC6E76">
              <w:rPr>
                <w:rFonts w:ascii="Times New Roman" w:hAnsi="Times New Roman" w:cs="Times New Roman"/>
                <w:i w:val="0"/>
                <w:sz w:val="24"/>
                <w:szCs w:val="24"/>
              </w:rPr>
              <w:t xml:space="preserve"> </w:t>
            </w:r>
            <w:r w:rsidR="00E5122E" w:rsidRPr="00AC6E76">
              <w:rPr>
                <w:rFonts w:ascii="Times New Roman" w:hAnsi="Times New Roman" w:cs="Times New Roman"/>
                <w:i w:val="0"/>
                <w:sz w:val="24"/>
                <w:szCs w:val="24"/>
                <w:lang w:val="ru-RU"/>
              </w:rPr>
              <w:t>2</w:t>
            </w:r>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место</w:t>
            </w:r>
            <w:proofErr w:type="spellEnd"/>
          </w:p>
          <w:p w14:paraId="031C72E8" w14:textId="77777777" w:rsidR="00E5122E" w:rsidRPr="00AC6E76" w:rsidRDefault="00E5122E" w:rsidP="00AC6E76">
            <w:pPr>
              <w:jc w:val="both"/>
              <w:rPr>
                <w:rFonts w:ascii="Times New Roman" w:hAnsi="Times New Roman" w:cs="Times New Roman"/>
                <w:i w:val="0"/>
                <w:sz w:val="24"/>
                <w:szCs w:val="24"/>
                <w:lang w:val="ru-RU"/>
              </w:rPr>
            </w:pPr>
          </w:p>
          <w:p w14:paraId="53DE73FC" w14:textId="39FE7D4F" w:rsidR="00E5122E"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Грамота 3 место</w:t>
            </w:r>
          </w:p>
        </w:tc>
        <w:tc>
          <w:tcPr>
            <w:tcW w:w="2094" w:type="dxa"/>
          </w:tcPr>
          <w:p w14:paraId="571EB146" w14:textId="77777777" w:rsidR="000D6F9A" w:rsidRPr="00AC6E76" w:rsidRDefault="000D6F9A"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 xml:space="preserve">Ученица </w:t>
            </w:r>
            <w:r w:rsidR="00E5122E" w:rsidRPr="00AC6E76">
              <w:rPr>
                <w:rFonts w:ascii="Times New Roman" w:hAnsi="Times New Roman" w:cs="Times New Roman"/>
                <w:i w:val="0"/>
                <w:sz w:val="24"/>
                <w:szCs w:val="24"/>
                <w:lang w:val="kk-KZ"/>
              </w:rPr>
              <w:t>3</w:t>
            </w:r>
            <w:r w:rsidRPr="00AC6E76">
              <w:rPr>
                <w:rFonts w:ascii="Times New Roman" w:hAnsi="Times New Roman" w:cs="Times New Roman"/>
                <w:i w:val="0"/>
                <w:sz w:val="24"/>
                <w:szCs w:val="24"/>
                <w:lang w:val="kk-KZ"/>
              </w:rPr>
              <w:t xml:space="preserve"> класса </w:t>
            </w:r>
            <w:r w:rsidR="00E5122E" w:rsidRPr="00AC6E76">
              <w:rPr>
                <w:rFonts w:ascii="Times New Roman" w:hAnsi="Times New Roman" w:cs="Times New Roman"/>
                <w:i w:val="0"/>
                <w:sz w:val="24"/>
                <w:szCs w:val="24"/>
                <w:lang w:val="kk-KZ"/>
              </w:rPr>
              <w:t>Башинская Валерия</w:t>
            </w:r>
          </w:p>
          <w:p w14:paraId="7C724B0E" w14:textId="77777777" w:rsidR="00E5122E" w:rsidRPr="00AC6E76" w:rsidRDefault="00E5122E"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Боднар Дмитрий 2 класс</w:t>
            </w:r>
          </w:p>
          <w:p w14:paraId="654A0E5F" w14:textId="469CCA78" w:rsidR="00E5122E" w:rsidRPr="00AC6E76" w:rsidRDefault="00E5122E"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Квятковский Виталий 10 класс</w:t>
            </w:r>
          </w:p>
        </w:tc>
      </w:tr>
      <w:tr w:rsidR="00AC6E76" w:rsidRPr="00AC6E76" w14:paraId="4A8561B0" w14:textId="77777777" w:rsidTr="00E5122E">
        <w:tc>
          <w:tcPr>
            <w:tcW w:w="2751" w:type="dxa"/>
          </w:tcPr>
          <w:p w14:paraId="20EF3081" w14:textId="77777777" w:rsidR="000D6F9A" w:rsidRPr="00AC6E76" w:rsidRDefault="000D6F9A"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t>Районный</w:t>
            </w:r>
            <w:proofErr w:type="spellEnd"/>
            <w:r w:rsidRPr="00AC6E76">
              <w:rPr>
                <w:rFonts w:ascii="Times New Roman" w:hAnsi="Times New Roman" w:cs="Times New Roman"/>
                <w:i w:val="0"/>
                <w:sz w:val="24"/>
                <w:szCs w:val="24"/>
              </w:rPr>
              <w:t>,</w:t>
            </w:r>
          </w:p>
        </w:tc>
        <w:tc>
          <w:tcPr>
            <w:tcW w:w="2466" w:type="dxa"/>
          </w:tcPr>
          <w:p w14:paraId="13248BAC" w14:textId="292083B5"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kk-KZ"/>
              </w:rPr>
              <w:t xml:space="preserve">Конкурс   </w:t>
            </w:r>
            <w:r w:rsidR="00E5122E" w:rsidRPr="00AC6E76">
              <w:rPr>
                <w:rFonts w:ascii="Times New Roman" w:hAnsi="Times New Roman" w:cs="Times New Roman"/>
                <w:i w:val="0"/>
                <w:sz w:val="24"/>
                <w:szCs w:val="24"/>
                <w:lang w:val="kk-KZ"/>
              </w:rPr>
              <w:t>Осенний калейдоскоп</w:t>
            </w:r>
          </w:p>
        </w:tc>
        <w:tc>
          <w:tcPr>
            <w:tcW w:w="2034" w:type="dxa"/>
          </w:tcPr>
          <w:p w14:paraId="44F716D0" w14:textId="77777777" w:rsidR="00E5122E"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Грамота 1 место</w:t>
            </w:r>
          </w:p>
          <w:p w14:paraId="7D7B1F12" w14:textId="77777777" w:rsidR="00E5122E" w:rsidRPr="00AC6E76" w:rsidRDefault="00E5122E" w:rsidP="00AC6E76">
            <w:pPr>
              <w:jc w:val="both"/>
              <w:rPr>
                <w:rFonts w:ascii="Times New Roman" w:hAnsi="Times New Roman" w:cs="Times New Roman"/>
                <w:i w:val="0"/>
                <w:sz w:val="24"/>
                <w:szCs w:val="24"/>
                <w:lang w:val="ru-RU"/>
              </w:rPr>
            </w:pPr>
          </w:p>
          <w:p w14:paraId="7C0F11E8" w14:textId="5632FF5B" w:rsidR="000D6F9A" w:rsidRPr="00AC6E76" w:rsidRDefault="000D6F9A"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t>Грамота</w:t>
            </w:r>
            <w:proofErr w:type="spellEnd"/>
            <w:r w:rsidRPr="00AC6E76">
              <w:rPr>
                <w:rFonts w:ascii="Times New Roman" w:hAnsi="Times New Roman" w:cs="Times New Roman"/>
                <w:i w:val="0"/>
                <w:sz w:val="24"/>
                <w:szCs w:val="24"/>
              </w:rPr>
              <w:t xml:space="preserve">, </w:t>
            </w:r>
            <w:r w:rsidRPr="00AC6E76">
              <w:rPr>
                <w:rFonts w:ascii="Times New Roman" w:hAnsi="Times New Roman" w:cs="Times New Roman"/>
                <w:i w:val="0"/>
                <w:sz w:val="24"/>
                <w:szCs w:val="24"/>
                <w:lang w:val="ru-RU"/>
              </w:rPr>
              <w:t>2</w:t>
            </w:r>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место</w:t>
            </w:r>
            <w:proofErr w:type="spellEnd"/>
          </w:p>
        </w:tc>
        <w:tc>
          <w:tcPr>
            <w:tcW w:w="2094" w:type="dxa"/>
          </w:tcPr>
          <w:p w14:paraId="5D473F0E" w14:textId="77777777" w:rsidR="00E5122E" w:rsidRPr="00AC6E76" w:rsidRDefault="00E5122E"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kk-KZ"/>
              </w:rPr>
              <w:t>Квятковский Виталий 10 класс</w:t>
            </w:r>
            <w:r w:rsidRPr="00AC6E76">
              <w:rPr>
                <w:rFonts w:ascii="Times New Roman" w:hAnsi="Times New Roman" w:cs="Times New Roman"/>
                <w:i w:val="0"/>
                <w:sz w:val="24"/>
                <w:szCs w:val="24"/>
                <w:lang w:val="ru-RU"/>
              </w:rPr>
              <w:t xml:space="preserve"> </w:t>
            </w:r>
          </w:p>
          <w:p w14:paraId="023C7166" w14:textId="77777777" w:rsidR="00E5122E" w:rsidRPr="00AC6E76" w:rsidRDefault="00E5122E" w:rsidP="00AC6E76">
            <w:pPr>
              <w:jc w:val="both"/>
              <w:rPr>
                <w:rFonts w:ascii="Times New Roman" w:hAnsi="Times New Roman" w:cs="Times New Roman"/>
                <w:i w:val="0"/>
                <w:sz w:val="24"/>
                <w:szCs w:val="24"/>
                <w:lang w:val="ru-RU"/>
              </w:rPr>
            </w:pPr>
          </w:p>
          <w:p w14:paraId="692EFBF9" w14:textId="114AEB95" w:rsidR="000D6F9A" w:rsidRPr="00AC6E76" w:rsidRDefault="000D6F9A"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Ученица </w:t>
            </w:r>
            <w:r w:rsidR="00E5122E" w:rsidRPr="00AC6E76">
              <w:rPr>
                <w:rFonts w:ascii="Times New Roman" w:hAnsi="Times New Roman" w:cs="Times New Roman"/>
                <w:i w:val="0"/>
                <w:sz w:val="24"/>
                <w:szCs w:val="24"/>
                <w:lang w:val="ru-RU"/>
              </w:rPr>
              <w:t>7</w:t>
            </w:r>
            <w:r w:rsidRPr="00AC6E76">
              <w:rPr>
                <w:rFonts w:ascii="Times New Roman" w:hAnsi="Times New Roman" w:cs="Times New Roman"/>
                <w:i w:val="0"/>
                <w:sz w:val="24"/>
                <w:szCs w:val="24"/>
                <w:lang w:val="ru-RU"/>
              </w:rPr>
              <w:t xml:space="preserve"> класса </w:t>
            </w:r>
            <w:r w:rsidR="00E5122E" w:rsidRPr="00AC6E76">
              <w:rPr>
                <w:rFonts w:ascii="Times New Roman" w:hAnsi="Times New Roman" w:cs="Times New Roman"/>
                <w:i w:val="0"/>
                <w:sz w:val="24"/>
                <w:szCs w:val="24"/>
                <w:lang w:val="ru-RU"/>
              </w:rPr>
              <w:t>Ворончихина Анастасия</w:t>
            </w:r>
          </w:p>
        </w:tc>
      </w:tr>
      <w:tr w:rsidR="00A517DD" w:rsidRPr="00AC6E76" w14:paraId="2E54B19A" w14:textId="77777777" w:rsidTr="00E5122E">
        <w:tc>
          <w:tcPr>
            <w:tcW w:w="2751" w:type="dxa"/>
          </w:tcPr>
          <w:p w14:paraId="58395FA5" w14:textId="3016C704" w:rsidR="00A517DD" w:rsidRPr="00AC6E76" w:rsidRDefault="00A517DD"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Районный</w:t>
            </w:r>
          </w:p>
        </w:tc>
        <w:tc>
          <w:tcPr>
            <w:tcW w:w="2466" w:type="dxa"/>
          </w:tcPr>
          <w:p w14:paraId="2C17241F" w14:textId="54917C15" w:rsidR="00A517DD" w:rsidRPr="00AC6E76" w:rsidRDefault="00A517DD"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Районные соревнавания «Алау»</w:t>
            </w:r>
          </w:p>
        </w:tc>
        <w:tc>
          <w:tcPr>
            <w:tcW w:w="2034" w:type="dxa"/>
          </w:tcPr>
          <w:p w14:paraId="0ED17150" w14:textId="750FC154" w:rsidR="00A517DD" w:rsidRPr="00AC6E76" w:rsidRDefault="00A517DD"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3 место</w:t>
            </w:r>
          </w:p>
        </w:tc>
        <w:tc>
          <w:tcPr>
            <w:tcW w:w="2094" w:type="dxa"/>
          </w:tcPr>
          <w:p w14:paraId="530E45A2" w14:textId="77777777" w:rsidR="00A517DD" w:rsidRPr="00AC6E76" w:rsidRDefault="00A517DD"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Перевоз Юлия 7 класс</w:t>
            </w:r>
          </w:p>
          <w:p w14:paraId="13F4B872" w14:textId="5728D18B" w:rsidR="00A517DD" w:rsidRPr="00AC6E76" w:rsidRDefault="00A517DD" w:rsidP="00AC6E76">
            <w:pPr>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Ботанов Валерий 6 класс</w:t>
            </w:r>
          </w:p>
        </w:tc>
      </w:tr>
    </w:tbl>
    <w:p w14:paraId="7120579E" w14:textId="77777777" w:rsidR="000D6F9A" w:rsidRPr="00AC6E76" w:rsidRDefault="000D6F9A" w:rsidP="00AC6E76">
      <w:pPr>
        <w:jc w:val="both"/>
        <w:rPr>
          <w:rFonts w:ascii="Times New Roman" w:hAnsi="Times New Roman" w:cs="Times New Roman"/>
          <w:bCs/>
          <w:i w:val="0"/>
          <w:sz w:val="24"/>
          <w:szCs w:val="24"/>
          <w:lang w:val="kk-KZ"/>
        </w:rPr>
      </w:pPr>
    </w:p>
    <w:p w14:paraId="494D4128" w14:textId="50610970" w:rsidR="008E31CF" w:rsidRPr="00AC6E76" w:rsidRDefault="008E31CF" w:rsidP="00AC6E76">
      <w:pPr>
        <w:jc w:val="both"/>
        <w:rPr>
          <w:rFonts w:ascii="Times New Roman" w:hAnsi="Times New Roman" w:cs="Times New Roman"/>
          <w:bCs/>
          <w:i w:val="0"/>
          <w:sz w:val="24"/>
          <w:szCs w:val="24"/>
          <w:lang w:val="kk-KZ"/>
        </w:rPr>
      </w:pPr>
      <w:r w:rsidRPr="00AC6E76">
        <w:rPr>
          <w:rFonts w:ascii="Times New Roman" w:hAnsi="Times New Roman" w:cs="Times New Roman"/>
          <w:bCs/>
          <w:i w:val="0"/>
          <w:noProof/>
          <w:sz w:val="24"/>
          <w:szCs w:val="24"/>
          <w:lang w:val="kk-KZ"/>
          <w14:ligatures w14:val="standardContextual"/>
        </w:rPr>
        <w:drawing>
          <wp:inline distT="0" distB="0" distL="0" distR="0" wp14:anchorId="35B3DFA9" wp14:editId="25C50413">
            <wp:extent cx="4171950" cy="1647825"/>
            <wp:effectExtent l="0" t="0" r="0" b="9525"/>
            <wp:docPr id="35297456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A865E70" w14:textId="77777777" w:rsidR="008B634F" w:rsidRPr="00AC6E76" w:rsidRDefault="008B634F" w:rsidP="00AC6E76">
      <w:pPr>
        <w:spacing w:after="0"/>
        <w:ind w:firstLine="284"/>
        <w:jc w:val="both"/>
        <w:rPr>
          <w:rFonts w:ascii="Times New Roman" w:eastAsia="Times New Roman" w:hAnsi="Times New Roman" w:cs="Times New Roman"/>
          <w:i w:val="0"/>
          <w:sz w:val="24"/>
          <w:szCs w:val="24"/>
          <w:lang w:val="ru-RU"/>
        </w:rPr>
      </w:pPr>
    </w:p>
    <w:p w14:paraId="5BCAAC8B" w14:textId="1CDECDB5" w:rsidR="008B634F" w:rsidRPr="00AC6E76" w:rsidRDefault="008B634F"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Занятость </w:t>
      </w:r>
      <w:r w:rsidRPr="00AC6E76">
        <w:rPr>
          <w:rFonts w:ascii="Times New Roman" w:eastAsia="Times New Roman" w:hAnsi="Times New Roman" w:cs="Times New Roman"/>
          <w:i w:val="0"/>
          <w:sz w:val="24"/>
          <w:szCs w:val="24"/>
          <w:lang w:val="ru-RU"/>
        </w:rPr>
        <w:t xml:space="preserve">в </w:t>
      </w:r>
      <w:r w:rsidRPr="00AC6E76">
        <w:rPr>
          <w:rFonts w:ascii="Times New Roman" w:eastAsia="Times New Roman" w:hAnsi="Times New Roman" w:cs="Times New Roman"/>
          <w:i w:val="0"/>
          <w:sz w:val="24"/>
          <w:szCs w:val="24"/>
          <w:lang w:val="ru-RU"/>
        </w:rPr>
        <w:t>секциях на 2023-2024гг.</w:t>
      </w:r>
    </w:p>
    <w:tbl>
      <w:tblPr>
        <w:tblStyle w:val="a5"/>
        <w:tblW w:w="9039" w:type="dxa"/>
        <w:tblLook w:val="04A0" w:firstRow="1" w:lastRow="0" w:firstColumn="1" w:lastColumn="0" w:noHBand="0" w:noVBand="1"/>
      </w:tblPr>
      <w:tblGrid>
        <w:gridCol w:w="814"/>
        <w:gridCol w:w="5084"/>
        <w:gridCol w:w="992"/>
        <w:gridCol w:w="2149"/>
      </w:tblGrid>
      <w:tr w:rsidR="008B634F" w:rsidRPr="00AC6E76" w14:paraId="37A83337" w14:textId="77777777" w:rsidTr="003E212D">
        <w:tc>
          <w:tcPr>
            <w:tcW w:w="814" w:type="dxa"/>
          </w:tcPr>
          <w:p w14:paraId="07A8D3E8"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w:t>
            </w:r>
          </w:p>
        </w:tc>
        <w:tc>
          <w:tcPr>
            <w:tcW w:w="5084" w:type="dxa"/>
          </w:tcPr>
          <w:p w14:paraId="72D62FB0"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Наименование кружка, спортивной секции</w:t>
            </w:r>
          </w:p>
        </w:tc>
        <w:tc>
          <w:tcPr>
            <w:tcW w:w="992" w:type="dxa"/>
          </w:tcPr>
          <w:p w14:paraId="1DF06CEC"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класс</w:t>
            </w:r>
          </w:p>
        </w:tc>
        <w:tc>
          <w:tcPr>
            <w:tcW w:w="2149" w:type="dxa"/>
          </w:tcPr>
          <w:p w14:paraId="2B8F687C"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Количество учащихся</w:t>
            </w:r>
          </w:p>
        </w:tc>
      </w:tr>
      <w:tr w:rsidR="008B634F" w:rsidRPr="00AC6E76" w14:paraId="021CB91D" w14:textId="77777777" w:rsidTr="003E212D">
        <w:tc>
          <w:tcPr>
            <w:tcW w:w="814" w:type="dxa"/>
          </w:tcPr>
          <w:p w14:paraId="4AC19A79" w14:textId="5B7E713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1</w:t>
            </w:r>
          </w:p>
        </w:tc>
        <w:tc>
          <w:tcPr>
            <w:tcW w:w="5084" w:type="dxa"/>
          </w:tcPr>
          <w:p w14:paraId="004FF777"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Баскетбол</w:t>
            </w:r>
          </w:p>
        </w:tc>
        <w:tc>
          <w:tcPr>
            <w:tcW w:w="992" w:type="dxa"/>
          </w:tcPr>
          <w:p w14:paraId="16D54C1A"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5-11</w:t>
            </w:r>
          </w:p>
        </w:tc>
        <w:tc>
          <w:tcPr>
            <w:tcW w:w="2149" w:type="dxa"/>
          </w:tcPr>
          <w:p w14:paraId="0FD539F2"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20</w:t>
            </w:r>
          </w:p>
        </w:tc>
      </w:tr>
      <w:tr w:rsidR="008B634F" w:rsidRPr="00AC6E76" w14:paraId="5525CCFA" w14:textId="77777777" w:rsidTr="003E212D">
        <w:tc>
          <w:tcPr>
            <w:tcW w:w="814" w:type="dxa"/>
          </w:tcPr>
          <w:p w14:paraId="22F63C0D" w14:textId="124C79F4"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2</w:t>
            </w:r>
          </w:p>
        </w:tc>
        <w:tc>
          <w:tcPr>
            <w:tcW w:w="5084" w:type="dxa"/>
          </w:tcPr>
          <w:p w14:paraId="5B6A7255"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Футзал</w:t>
            </w:r>
          </w:p>
        </w:tc>
        <w:tc>
          <w:tcPr>
            <w:tcW w:w="992" w:type="dxa"/>
          </w:tcPr>
          <w:p w14:paraId="1DB0FEF6"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3-10</w:t>
            </w:r>
          </w:p>
        </w:tc>
        <w:tc>
          <w:tcPr>
            <w:tcW w:w="2149" w:type="dxa"/>
          </w:tcPr>
          <w:p w14:paraId="2A31D785"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30</w:t>
            </w:r>
          </w:p>
        </w:tc>
      </w:tr>
      <w:tr w:rsidR="008B634F" w:rsidRPr="00AC6E76" w14:paraId="5B3344BA" w14:textId="77777777" w:rsidTr="003E212D">
        <w:tc>
          <w:tcPr>
            <w:tcW w:w="814" w:type="dxa"/>
          </w:tcPr>
          <w:p w14:paraId="26356D7C" w14:textId="6A37B9FC"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3</w:t>
            </w:r>
          </w:p>
        </w:tc>
        <w:tc>
          <w:tcPr>
            <w:tcW w:w="5084" w:type="dxa"/>
          </w:tcPr>
          <w:p w14:paraId="6AB5FFA4"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Пионербол</w:t>
            </w:r>
          </w:p>
        </w:tc>
        <w:tc>
          <w:tcPr>
            <w:tcW w:w="992" w:type="dxa"/>
          </w:tcPr>
          <w:p w14:paraId="631D2F5C"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3-4</w:t>
            </w:r>
          </w:p>
        </w:tc>
        <w:tc>
          <w:tcPr>
            <w:tcW w:w="2149" w:type="dxa"/>
          </w:tcPr>
          <w:p w14:paraId="71AED521"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15</w:t>
            </w:r>
          </w:p>
        </w:tc>
      </w:tr>
      <w:tr w:rsidR="008B634F" w:rsidRPr="00AC6E76" w14:paraId="716F3329" w14:textId="77777777" w:rsidTr="003E212D">
        <w:tc>
          <w:tcPr>
            <w:tcW w:w="814" w:type="dxa"/>
          </w:tcPr>
          <w:p w14:paraId="58E08995" w14:textId="1A18859E"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4</w:t>
            </w:r>
          </w:p>
        </w:tc>
        <w:tc>
          <w:tcPr>
            <w:tcW w:w="5084" w:type="dxa"/>
          </w:tcPr>
          <w:p w14:paraId="390AF631"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Волейбол</w:t>
            </w:r>
          </w:p>
        </w:tc>
        <w:tc>
          <w:tcPr>
            <w:tcW w:w="992" w:type="dxa"/>
          </w:tcPr>
          <w:p w14:paraId="74938034"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4-10</w:t>
            </w:r>
          </w:p>
        </w:tc>
        <w:tc>
          <w:tcPr>
            <w:tcW w:w="2149" w:type="dxa"/>
          </w:tcPr>
          <w:p w14:paraId="59AA32E4"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20</w:t>
            </w:r>
          </w:p>
        </w:tc>
      </w:tr>
      <w:tr w:rsidR="008B634F" w:rsidRPr="00AC6E76" w14:paraId="295FCBD9" w14:textId="77777777" w:rsidTr="003E212D">
        <w:tc>
          <w:tcPr>
            <w:tcW w:w="814" w:type="dxa"/>
          </w:tcPr>
          <w:p w14:paraId="520AA008" w14:textId="121F1229"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5</w:t>
            </w:r>
          </w:p>
        </w:tc>
        <w:tc>
          <w:tcPr>
            <w:tcW w:w="5084" w:type="dxa"/>
          </w:tcPr>
          <w:p w14:paraId="7CAA41B9"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Дартс</w:t>
            </w:r>
          </w:p>
        </w:tc>
        <w:tc>
          <w:tcPr>
            <w:tcW w:w="992" w:type="dxa"/>
          </w:tcPr>
          <w:p w14:paraId="2AA848D9"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8-10</w:t>
            </w:r>
          </w:p>
        </w:tc>
        <w:tc>
          <w:tcPr>
            <w:tcW w:w="2149" w:type="dxa"/>
          </w:tcPr>
          <w:p w14:paraId="14FF8361"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8</w:t>
            </w:r>
          </w:p>
        </w:tc>
      </w:tr>
      <w:tr w:rsidR="008B634F" w:rsidRPr="00AC6E76" w14:paraId="35FDE83F" w14:textId="77777777" w:rsidTr="003E212D">
        <w:tc>
          <w:tcPr>
            <w:tcW w:w="814" w:type="dxa"/>
          </w:tcPr>
          <w:p w14:paraId="5B1C12BB" w14:textId="6D761D5D"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6</w:t>
            </w:r>
          </w:p>
        </w:tc>
        <w:tc>
          <w:tcPr>
            <w:tcW w:w="5084" w:type="dxa"/>
          </w:tcPr>
          <w:p w14:paraId="5F077409"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Шашки</w:t>
            </w:r>
          </w:p>
        </w:tc>
        <w:tc>
          <w:tcPr>
            <w:tcW w:w="992" w:type="dxa"/>
          </w:tcPr>
          <w:p w14:paraId="3BFB70E2"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1-2</w:t>
            </w:r>
          </w:p>
        </w:tc>
        <w:tc>
          <w:tcPr>
            <w:tcW w:w="2149" w:type="dxa"/>
          </w:tcPr>
          <w:p w14:paraId="3826725B" w14:textId="77777777" w:rsidR="008B634F" w:rsidRPr="00AC6E76" w:rsidRDefault="008B634F" w:rsidP="00AC6E76">
            <w:pPr>
              <w:pStyle w:val="a6"/>
              <w:jc w:val="both"/>
              <w:rPr>
                <w:rFonts w:ascii="Times New Roman" w:hAnsi="Times New Roman" w:cs="Times New Roman"/>
                <w:iCs/>
                <w:sz w:val="24"/>
                <w:szCs w:val="24"/>
              </w:rPr>
            </w:pPr>
            <w:r w:rsidRPr="00AC6E76">
              <w:rPr>
                <w:rFonts w:ascii="Times New Roman" w:hAnsi="Times New Roman" w:cs="Times New Roman"/>
                <w:iCs/>
                <w:sz w:val="24"/>
                <w:szCs w:val="24"/>
              </w:rPr>
              <w:t>7</w:t>
            </w:r>
          </w:p>
        </w:tc>
      </w:tr>
      <w:tr w:rsidR="008B634F" w:rsidRPr="00AC6E76" w14:paraId="3C805440" w14:textId="77777777" w:rsidTr="003E212D">
        <w:tc>
          <w:tcPr>
            <w:tcW w:w="814" w:type="dxa"/>
          </w:tcPr>
          <w:p w14:paraId="68C394E6" w14:textId="77777777" w:rsidR="008B634F" w:rsidRPr="00AC6E76" w:rsidRDefault="008B634F" w:rsidP="00AC6E76">
            <w:pPr>
              <w:pStyle w:val="a6"/>
              <w:jc w:val="both"/>
              <w:rPr>
                <w:rFonts w:ascii="Times New Roman" w:hAnsi="Times New Roman" w:cs="Times New Roman"/>
                <w:b/>
                <w:iCs/>
                <w:sz w:val="24"/>
                <w:szCs w:val="24"/>
              </w:rPr>
            </w:pPr>
          </w:p>
        </w:tc>
        <w:tc>
          <w:tcPr>
            <w:tcW w:w="5084" w:type="dxa"/>
          </w:tcPr>
          <w:p w14:paraId="3234177E"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Итого</w:t>
            </w:r>
          </w:p>
        </w:tc>
        <w:tc>
          <w:tcPr>
            <w:tcW w:w="992" w:type="dxa"/>
          </w:tcPr>
          <w:p w14:paraId="137611BF" w14:textId="77777777" w:rsidR="008B634F" w:rsidRPr="00AC6E76" w:rsidRDefault="008B634F" w:rsidP="00AC6E76">
            <w:pPr>
              <w:pStyle w:val="a6"/>
              <w:jc w:val="both"/>
              <w:rPr>
                <w:rFonts w:ascii="Times New Roman" w:hAnsi="Times New Roman" w:cs="Times New Roman"/>
                <w:b/>
                <w:iCs/>
                <w:sz w:val="24"/>
                <w:szCs w:val="24"/>
              </w:rPr>
            </w:pPr>
          </w:p>
        </w:tc>
        <w:tc>
          <w:tcPr>
            <w:tcW w:w="2149" w:type="dxa"/>
          </w:tcPr>
          <w:p w14:paraId="33937F1D" w14:textId="77777777" w:rsidR="008B634F" w:rsidRPr="00AC6E76" w:rsidRDefault="008B634F"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100</w:t>
            </w:r>
          </w:p>
        </w:tc>
      </w:tr>
    </w:tbl>
    <w:p w14:paraId="094A32A8" w14:textId="77777777" w:rsidR="008B634F" w:rsidRPr="00AC6E76" w:rsidRDefault="008B634F" w:rsidP="00AC6E76">
      <w:pPr>
        <w:spacing w:after="0"/>
        <w:ind w:firstLine="284"/>
        <w:jc w:val="both"/>
        <w:rPr>
          <w:rFonts w:ascii="Times New Roman" w:eastAsia="Times New Roman" w:hAnsi="Times New Roman" w:cs="Times New Roman"/>
          <w:i w:val="0"/>
          <w:sz w:val="24"/>
          <w:szCs w:val="24"/>
          <w:lang w:val="ru-RU"/>
        </w:rPr>
      </w:pPr>
    </w:p>
    <w:p w14:paraId="7E86088E" w14:textId="076B79FD" w:rsidR="008B634F" w:rsidRPr="00AC6E76" w:rsidRDefault="008B634F" w:rsidP="00AC6E76">
      <w:pPr>
        <w:spacing w:after="0"/>
        <w:ind w:hanging="142"/>
        <w:jc w:val="both"/>
        <w:rPr>
          <w:rFonts w:ascii="Times New Roman" w:eastAsia="Times New Roman" w:hAnsi="Times New Roman" w:cs="Times New Roman"/>
          <w:i w:val="0"/>
          <w:sz w:val="24"/>
          <w:szCs w:val="24"/>
        </w:rPr>
      </w:pPr>
      <w:r w:rsidRPr="00AC6E76">
        <w:rPr>
          <w:rFonts w:ascii="Times New Roman" w:eastAsia="Times New Roman" w:hAnsi="Times New Roman" w:cs="Times New Roman"/>
          <w:i w:val="0"/>
          <w:noProof/>
          <w:sz w:val="24"/>
          <w:szCs w:val="24"/>
        </w:rPr>
        <w:drawing>
          <wp:inline distT="0" distB="0" distL="0" distR="0" wp14:anchorId="296AC5D5" wp14:editId="470B6084">
            <wp:extent cx="6105525" cy="21145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033242" w14:textId="77777777" w:rsidR="008B634F" w:rsidRPr="00AC6E76" w:rsidRDefault="008B634F" w:rsidP="00AC6E76">
      <w:pPr>
        <w:spacing w:after="0"/>
        <w:ind w:firstLine="284"/>
        <w:jc w:val="both"/>
        <w:rPr>
          <w:rFonts w:ascii="Times New Roman" w:eastAsia="Times New Roman" w:hAnsi="Times New Roman" w:cs="Times New Roman"/>
          <w:i w:val="0"/>
          <w:sz w:val="24"/>
          <w:szCs w:val="24"/>
          <w:highlight w:val="green"/>
        </w:rPr>
      </w:pPr>
    </w:p>
    <w:p w14:paraId="50AC05C9" w14:textId="77777777" w:rsidR="008B634F" w:rsidRPr="00AC6E76" w:rsidRDefault="008B634F"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В течении года завучем по воспитательной работе посещались спортивные занятия, проверены журналы, планы, проведены собеседования с учащимися и руководителями секций и кружков. Выявлено, что наибольшей популярностью у ребят пользуется спортивная секция по волейболу. Главной чертой занятий в спортивных секциях является настрой учащихся на работу, на обучение новым приемам и навыкам, а не просто на игру. В начале занятий преподавателем ставится определенная обучающая цель, в конце занятий подводится итог.</w:t>
      </w:r>
    </w:p>
    <w:p w14:paraId="5C3946AF" w14:textId="77777777" w:rsidR="008F0403" w:rsidRPr="00AC6E76" w:rsidRDefault="008F0403" w:rsidP="00AC6E76">
      <w:pPr>
        <w:jc w:val="both"/>
        <w:rPr>
          <w:rFonts w:ascii="Times New Roman" w:hAnsi="Times New Roman" w:cs="Times New Roman"/>
          <w:b/>
          <w:bCs/>
          <w:i w:val="0"/>
          <w:sz w:val="24"/>
          <w:szCs w:val="24"/>
        </w:rPr>
      </w:pPr>
      <w:proofErr w:type="spellStart"/>
      <w:r w:rsidRPr="00AC6E76">
        <w:rPr>
          <w:rFonts w:ascii="Times New Roman" w:hAnsi="Times New Roman" w:cs="Times New Roman"/>
          <w:b/>
          <w:i w:val="0"/>
          <w:sz w:val="24"/>
          <w:szCs w:val="24"/>
        </w:rPr>
        <w:t>Профилактика</w:t>
      </w:r>
      <w:proofErr w:type="spellEnd"/>
      <w:r w:rsidRPr="00AC6E76">
        <w:rPr>
          <w:rFonts w:ascii="Times New Roman" w:hAnsi="Times New Roman" w:cs="Times New Roman"/>
          <w:b/>
          <w:i w:val="0"/>
          <w:sz w:val="24"/>
          <w:szCs w:val="24"/>
        </w:rPr>
        <w:t xml:space="preserve"> </w:t>
      </w:r>
      <w:proofErr w:type="spellStart"/>
      <w:r w:rsidRPr="00AC6E76">
        <w:rPr>
          <w:rFonts w:ascii="Times New Roman" w:hAnsi="Times New Roman" w:cs="Times New Roman"/>
          <w:b/>
          <w:i w:val="0"/>
          <w:sz w:val="24"/>
          <w:szCs w:val="24"/>
        </w:rPr>
        <w:t>правонарушений</w:t>
      </w:r>
      <w:proofErr w:type="spellEnd"/>
      <w:r w:rsidRPr="00AC6E76">
        <w:rPr>
          <w:rFonts w:ascii="Times New Roman" w:hAnsi="Times New Roman" w:cs="Times New Roman"/>
          <w:b/>
          <w:bCs/>
          <w:i w:val="0"/>
          <w:sz w:val="24"/>
          <w:szCs w:val="24"/>
        </w:rPr>
        <w:t xml:space="preserve"> </w:t>
      </w:r>
    </w:p>
    <w:tbl>
      <w:tblPr>
        <w:tblStyle w:val="a5"/>
        <w:tblW w:w="9781" w:type="dxa"/>
        <w:tblInd w:w="-5" w:type="dxa"/>
        <w:tblLook w:val="04A0" w:firstRow="1" w:lastRow="0" w:firstColumn="1" w:lastColumn="0" w:noHBand="0" w:noVBand="1"/>
      </w:tblPr>
      <w:tblGrid>
        <w:gridCol w:w="508"/>
        <w:gridCol w:w="2165"/>
        <w:gridCol w:w="1762"/>
        <w:gridCol w:w="2145"/>
        <w:gridCol w:w="1784"/>
        <w:gridCol w:w="1417"/>
      </w:tblGrid>
      <w:tr w:rsidR="008F0403" w:rsidRPr="00AC6E76" w14:paraId="00378A98" w14:textId="77777777" w:rsidTr="008F0403">
        <w:tc>
          <w:tcPr>
            <w:tcW w:w="547" w:type="dxa"/>
          </w:tcPr>
          <w:p w14:paraId="1C5980E4" w14:textId="77777777" w:rsidR="008F0403" w:rsidRPr="00AC6E76" w:rsidRDefault="008F0403" w:rsidP="00AC6E76">
            <w:pPr>
              <w:jc w:val="both"/>
              <w:rPr>
                <w:rFonts w:ascii="Times New Roman" w:hAnsi="Times New Roman" w:cs="Times New Roman"/>
                <w:i w:val="0"/>
                <w:sz w:val="24"/>
                <w:szCs w:val="24"/>
              </w:rPr>
            </w:pPr>
            <w:r w:rsidRPr="00AC6E76">
              <w:rPr>
                <w:rFonts w:ascii="Times New Roman" w:hAnsi="Times New Roman" w:cs="Times New Roman"/>
                <w:i w:val="0"/>
                <w:sz w:val="24"/>
                <w:szCs w:val="24"/>
              </w:rPr>
              <w:t>№</w:t>
            </w:r>
          </w:p>
        </w:tc>
        <w:tc>
          <w:tcPr>
            <w:tcW w:w="2638" w:type="dxa"/>
          </w:tcPr>
          <w:p w14:paraId="30B27216"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Количество учащихся, </w:t>
            </w:r>
            <w:r w:rsidRPr="00AC6E76">
              <w:rPr>
                <w:rFonts w:ascii="Times New Roman" w:hAnsi="Times New Roman" w:cs="Times New Roman"/>
                <w:i w:val="0"/>
                <w:sz w:val="24"/>
                <w:szCs w:val="24"/>
                <w:lang w:val="ru-RU"/>
              </w:rPr>
              <w:lastRenderedPageBreak/>
              <w:t>состоящих на учете в ОДН</w:t>
            </w:r>
          </w:p>
        </w:tc>
        <w:tc>
          <w:tcPr>
            <w:tcW w:w="1980" w:type="dxa"/>
          </w:tcPr>
          <w:p w14:paraId="48CF85DE" w14:textId="77777777" w:rsidR="008F0403" w:rsidRPr="00AC6E76" w:rsidRDefault="008F0403"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lastRenderedPageBreak/>
              <w:t>Количество</w:t>
            </w:r>
            <w:proofErr w:type="spellEnd"/>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попыток</w:t>
            </w:r>
            <w:proofErr w:type="spellEnd"/>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lastRenderedPageBreak/>
              <w:t>случаев</w:t>
            </w:r>
            <w:proofErr w:type="spellEnd"/>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суицида</w:t>
            </w:r>
            <w:proofErr w:type="spellEnd"/>
          </w:p>
        </w:tc>
        <w:tc>
          <w:tcPr>
            <w:tcW w:w="2265" w:type="dxa"/>
          </w:tcPr>
          <w:p w14:paraId="5C4F6140" w14:textId="77777777" w:rsidR="008F0403" w:rsidRPr="00AC6E76" w:rsidRDefault="008F0403" w:rsidP="00AC6E76">
            <w:pPr>
              <w:jc w:val="both"/>
              <w:rPr>
                <w:rFonts w:ascii="Times New Roman" w:hAnsi="Times New Roman" w:cs="Times New Roman"/>
                <w:i w:val="0"/>
                <w:sz w:val="24"/>
                <w:szCs w:val="24"/>
              </w:rPr>
            </w:pPr>
            <w:proofErr w:type="spellStart"/>
            <w:r w:rsidRPr="00AC6E76">
              <w:rPr>
                <w:rFonts w:ascii="Times New Roman" w:hAnsi="Times New Roman" w:cs="Times New Roman"/>
                <w:i w:val="0"/>
                <w:sz w:val="24"/>
                <w:szCs w:val="24"/>
              </w:rPr>
              <w:lastRenderedPageBreak/>
              <w:t>Количество</w:t>
            </w:r>
            <w:proofErr w:type="spellEnd"/>
            <w:r w:rsidRPr="00AC6E76">
              <w:rPr>
                <w:rFonts w:ascii="Times New Roman" w:hAnsi="Times New Roman" w:cs="Times New Roman"/>
                <w:i w:val="0"/>
                <w:sz w:val="24"/>
                <w:szCs w:val="24"/>
              </w:rPr>
              <w:t xml:space="preserve"> </w:t>
            </w:r>
            <w:proofErr w:type="spellStart"/>
            <w:r w:rsidRPr="00AC6E76">
              <w:rPr>
                <w:rFonts w:ascii="Times New Roman" w:hAnsi="Times New Roman" w:cs="Times New Roman"/>
                <w:i w:val="0"/>
                <w:sz w:val="24"/>
                <w:szCs w:val="24"/>
              </w:rPr>
              <w:t>правонарушений</w:t>
            </w:r>
            <w:proofErr w:type="spellEnd"/>
          </w:p>
        </w:tc>
        <w:tc>
          <w:tcPr>
            <w:tcW w:w="1981" w:type="dxa"/>
          </w:tcPr>
          <w:p w14:paraId="6C52B8A7"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Количество учащихся, состоящих на </w:t>
            </w:r>
            <w:r w:rsidRPr="00AC6E76">
              <w:rPr>
                <w:rFonts w:ascii="Times New Roman" w:hAnsi="Times New Roman" w:cs="Times New Roman"/>
                <w:i w:val="0"/>
                <w:sz w:val="24"/>
                <w:szCs w:val="24"/>
                <w:lang w:val="ru-RU"/>
              </w:rPr>
              <w:lastRenderedPageBreak/>
              <w:t>Внутреннем школьном учете</w:t>
            </w:r>
          </w:p>
        </w:tc>
        <w:tc>
          <w:tcPr>
            <w:tcW w:w="370" w:type="dxa"/>
          </w:tcPr>
          <w:p w14:paraId="3C82C7CB"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lastRenderedPageBreak/>
              <w:t xml:space="preserve">Количество учащихся, состоящих </w:t>
            </w:r>
            <w:r w:rsidRPr="00AC6E76">
              <w:rPr>
                <w:rFonts w:ascii="Times New Roman" w:hAnsi="Times New Roman" w:cs="Times New Roman"/>
                <w:i w:val="0"/>
                <w:sz w:val="24"/>
                <w:szCs w:val="24"/>
                <w:lang w:val="ru-RU"/>
              </w:rPr>
              <w:lastRenderedPageBreak/>
              <w:t>Внешнем учете</w:t>
            </w:r>
          </w:p>
        </w:tc>
      </w:tr>
      <w:tr w:rsidR="008F0403" w:rsidRPr="00AC6E76" w14:paraId="5F79A814" w14:textId="77777777" w:rsidTr="008F0403">
        <w:tc>
          <w:tcPr>
            <w:tcW w:w="547" w:type="dxa"/>
          </w:tcPr>
          <w:p w14:paraId="6DCCA682" w14:textId="77777777" w:rsidR="008F0403" w:rsidRPr="00AC6E76" w:rsidRDefault="008F0403" w:rsidP="00AC6E76">
            <w:pPr>
              <w:jc w:val="both"/>
              <w:rPr>
                <w:rFonts w:ascii="Times New Roman" w:hAnsi="Times New Roman" w:cs="Times New Roman"/>
                <w:i w:val="0"/>
                <w:sz w:val="24"/>
                <w:szCs w:val="24"/>
              </w:rPr>
            </w:pPr>
            <w:r w:rsidRPr="00AC6E76">
              <w:rPr>
                <w:rFonts w:ascii="Times New Roman" w:hAnsi="Times New Roman" w:cs="Times New Roman"/>
                <w:i w:val="0"/>
                <w:sz w:val="24"/>
                <w:szCs w:val="24"/>
              </w:rPr>
              <w:lastRenderedPageBreak/>
              <w:t>1</w:t>
            </w:r>
          </w:p>
        </w:tc>
        <w:tc>
          <w:tcPr>
            <w:tcW w:w="2638" w:type="dxa"/>
          </w:tcPr>
          <w:p w14:paraId="5F1CB965"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0</w:t>
            </w:r>
          </w:p>
        </w:tc>
        <w:tc>
          <w:tcPr>
            <w:tcW w:w="1980" w:type="dxa"/>
          </w:tcPr>
          <w:p w14:paraId="6C013CC4" w14:textId="77777777" w:rsidR="008F0403" w:rsidRPr="00AC6E76" w:rsidRDefault="008F0403" w:rsidP="00AC6E76">
            <w:pPr>
              <w:jc w:val="both"/>
              <w:rPr>
                <w:rFonts w:ascii="Times New Roman" w:hAnsi="Times New Roman" w:cs="Times New Roman"/>
                <w:i w:val="0"/>
                <w:sz w:val="24"/>
                <w:szCs w:val="24"/>
              </w:rPr>
            </w:pPr>
            <w:r w:rsidRPr="00AC6E76">
              <w:rPr>
                <w:rFonts w:ascii="Times New Roman" w:hAnsi="Times New Roman" w:cs="Times New Roman"/>
                <w:i w:val="0"/>
                <w:sz w:val="24"/>
                <w:szCs w:val="24"/>
              </w:rPr>
              <w:t>0</w:t>
            </w:r>
          </w:p>
        </w:tc>
        <w:tc>
          <w:tcPr>
            <w:tcW w:w="2265" w:type="dxa"/>
          </w:tcPr>
          <w:p w14:paraId="06852CAF" w14:textId="77777777" w:rsidR="008F0403" w:rsidRPr="00AC6E76" w:rsidRDefault="008F0403" w:rsidP="00AC6E76">
            <w:pPr>
              <w:jc w:val="both"/>
              <w:rPr>
                <w:rFonts w:ascii="Times New Roman" w:hAnsi="Times New Roman" w:cs="Times New Roman"/>
                <w:i w:val="0"/>
                <w:sz w:val="24"/>
                <w:szCs w:val="24"/>
              </w:rPr>
            </w:pPr>
            <w:r w:rsidRPr="00AC6E76">
              <w:rPr>
                <w:rFonts w:ascii="Times New Roman" w:hAnsi="Times New Roman" w:cs="Times New Roman"/>
                <w:i w:val="0"/>
                <w:sz w:val="24"/>
                <w:szCs w:val="24"/>
              </w:rPr>
              <w:t>0</w:t>
            </w:r>
          </w:p>
        </w:tc>
        <w:tc>
          <w:tcPr>
            <w:tcW w:w="1981" w:type="dxa"/>
          </w:tcPr>
          <w:p w14:paraId="3E0FE441" w14:textId="4D4A99CC"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2 (нарушение Устава школы)</w:t>
            </w:r>
          </w:p>
        </w:tc>
        <w:tc>
          <w:tcPr>
            <w:tcW w:w="370" w:type="dxa"/>
          </w:tcPr>
          <w:p w14:paraId="02B471AD" w14:textId="77777777" w:rsidR="008F0403" w:rsidRPr="00AC6E76" w:rsidRDefault="008F0403" w:rsidP="00AC6E76">
            <w:pPr>
              <w:jc w:val="both"/>
              <w:rPr>
                <w:rFonts w:ascii="Times New Roman" w:hAnsi="Times New Roman" w:cs="Times New Roman"/>
                <w:i w:val="0"/>
                <w:sz w:val="24"/>
                <w:szCs w:val="24"/>
              </w:rPr>
            </w:pPr>
            <w:r w:rsidRPr="00AC6E76">
              <w:rPr>
                <w:rFonts w:ascii="Times New Roman" w:hAnsi="Times New Roman" w:cs="Times New Roman"/>
                <w:i w:val="0"/>
                <w:sz w:val="24"/>
                <w:szCs w:val="24"/>
              </w:rPr>
              <w:t>0</w:t>
            </w:r>
          </w:p>
        </w:tc>
      </w:tr>
    </w:tbl>
    <w:p w14:paraId="6A000CB2" w14:textId="38B11C3E"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Система работы школы по профилактике правонарушений включает в себя: диагностическую деятельность изучение уровня развития и воспитанности учащихся, наблюдение за учащимися в различных ситуациях, определение положения ребенка в коллективе сверстников, в семье, изучение и выявление интересов и склонностей ребенка, наблюдение за контактом ребенка с родителями. Индивидуально-коррекционная работа это: индивидуальное консультирование по вопросам исправления недостатков поведения, индивидуальная работа классного руководителя, социального педагога -психолога, администрации школы с учащимися, требующими коррекции поведения, помощь в организации разумного досуга (кружки, спортивные секции и др.), вовлечение учащихся в активную общественную работу, проведение тренингов психологической разгрузки, привлечение к чтению литературы. Работа с семьей проводится следующим образом: изучение социального положения ребенка в семье, выступление учителей на родительских </w:t>
      </w:r>
      <w:proofErr w:type="gramStart"/>
      <w:r w:rsidRPr="00AC6E76">
        <w:rPr>
          <w:rFonts w:ascii="Times New Roman" w:hAnsi="Times New Roman" w:cs="Times New Roman"/>
          <w:i w:val="0"/>
          <w:sz w:val="24"/>
          <w:szCs w:val="24"/>
          <w:lang w:val="ru-RU"/>
        </w:rPr>
        <w:t>собраниях,  посещение</w:t>
      </w:r>
      <w:proofErr w:type="gramEnd"/>
      <w:r w:rsidRPr="00AC6E76">
        <w:rPr>
          <w:rFonts w:ascii="Times New Roman" w:hAnsi="Times New Roman" w:cs="Times New Roman"/>
          <w:i w:val="0"/>
          <w:sz w:val="24"/>
          <w:szCs w:val="24"/>
          <w:lang w:val="ru-RU"/>
        </w:rPr>
        <w:t xml:space="preserve">  семей  с  целью  проведения  бесед,   встречи с инспектором ИДН, участковым инспектором, индивидуальные консультации для родителей, совместная  профилактическая  работа  школы  с  родительскими комитетами классов. Огромная роль отводится проведению массовых мероприятий с целью воспитания у обучающихся культуры здоровья: «День здоровья», «Папа, мама, я – спортивная семья», </w:t>
      </w:r>
      <w:proofErr w:type="gramStart"/>
      <w:r w:rsidRPr="00AC6E76">
        <w:rPr>
          <w:rFonts w:ascii="Times New Roman" w:hAnsi="Times New Roman" w:cs="Times New Roman"/>
          <w:i w:val="0"/>
          <w:sz w:val="24"/>
          <w:szCs w:val="24"/>
          <w:lang w:val="ru-RU"/>
        </w:rPr>
        <w:t>День  защиты</w:t>
      </w:r>
      <w:proofErr w:type="gramEnd"/>
      <w:r w:rsidRPr="00AC6E76">
        <w:rPr>
          <w:rFonts w:ascii="Times New Roman" w:hAnsi="Times New Roman" w:cs="Times New Roman"/>
          <w:i w:val="0"/>
          <w:sz w:val="24"/>
          <w:szCs w:val="24"/>
          <w:lang w:val="ru-RU"/>
        </w:rPr>
        <w:t xml:space="preserve">  детей,  участие  в  акции  «Спорт  против  наркотиков»,  спортивно-оздоровительные праздники, месячник безопасности, месячники правовой грамотности. В школе работает совет по профилактике правонарушений председателем является директор школы, входят заместитель директора по ВР, социальный педагог, педагог – психолог, участковый инспектор полиции, председатель попечительского совета, представитель родительской общественности, когда разбирается ребенок обязательно приглашается родитель и от классного руководителя заслушивается характеристика на ученика, приглашается участковый инспектор, ИНД. Работа ведется слаженно, после заседания даются рекомендации каждому и составляется отдельный план на учащегося, в котором осуществляется контроль посещаемости занятий, обследование материально-бытовых условий проживания ребенка, осуществляется   контроль за занятостью во внеурочное время, занятость в каникулярное время,  проводится психолого-педагогическое консультирование родителей. С целью профилактики правонарушений, социальным педагогом совместно с заместителем директора по воспитательной работе, психологом, классными руководителями, участковым и Акимом сельского округа проводилась следующая работа, согласно разработанной системе: </w:t>
      </w:r>
    </w:p>
    <w:p w14:paraId="1EF40054"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постановка на внутренний </w:t>
      </w:r>
      <w:proofErr w:type="gramStart"/>
      <w:r w:rsidRPr="00AC6E76">
        <w:rPr>
          <w:rFonts w:ascii="Times New Roman" w:hAnsi="Times New Roman" w:cs="Times New Roman"/>
          <w:i w:val="0"/>
          <w:sz w:val="24"/>
          <w:szCs w:val="24"/>
          <w:lang w:val="ru-RU"/>
        </w:rPr>
        <w:t>учет  соответствующих</w:t>
      </w:r>
      <w:proofErr w:type="gramEnd"/>
      <w:r w:rsidRPr="00AC6E76">
        <w:rPr>
          <w:rFonts w:ascii="Times New Roman" w:hAnsi="Times New Roman" w:cs="Times New Roman"/>
          <w:i w:val="0"/>
          <w:sz w:val="24"/>
          <w:szCs w:val="24"/>
          <w:lang w:val="ru-RU"/>
        </w:rPr>
        <w:t xml:space="preserve"> учащихся, </w:t>
      </w:r>
    </w:p>
    <w:p w14:paraId="11BD4D11"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организация занятости данных учащихся в свободное время, </w:t>
      </w:r>
    </w:p>
    <w:p w14:paraId="264241A5"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инструктаж, индивидуальная работа с ними, </w:t>
      </w:r>
    </w:p>
    <w:p w14:paraId="56DD20D2"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lastRenderedPageBreak/>
        <w:t>- встречи и беседы с классным руководителем,</w:t>
      </w:r>
    </w:p>
    <w:p w14:paraId="7C40F5DF"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текущий контроль успеваемости и посещаемости, </w:t>
      </w:r>
    </w:p>
    <w:p w14:paraId="63256731"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рейды в общественные места,</w:t>
      </w:r>
    </w:p>
    <w:p w14:paraId="2CF4B452"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посещение квартир, </w:t>
      </w:r>
    </w:p>
    <w:p w14:paraId="42B66862"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анкетирование учащихся с целью выяснения их занятости во внеурочное время,</w:t>
      </w:r>
    </w:p>
    <w:p w14:paraId="6ACF5316" w14:textId="77777777"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работа Совета по профилактике правонарушений, а также родительские собрания и конференции. </w:t>
      </w:r>
    </w:p>
    <w:p w14:paraId="2EB36AE1" w14:textId="77777777" w:rsidR="008F0403" w:rsidRPr="00AC6E76" w:rsidRDefault="008F0403" w:rsidP="00AC6E76">
      <w:pPr>
        <w:jc w:val="both"/>
        <w:rPr>
          <w:rFonts w:ascii="Times New Roman" w:hAnsi="Times New Roman" w:cs="Times New Roman"/>
          <w:i w:val="0"/>
          <w:color w:val="000000"/>
          <w:sz w:val="24"/>
          <w:szCs w:val="24"/>
          <w:lang w:val="ru-RU"/>
        </w:rPr>
      </w:pPr>
      <w:r w:rsidRPr="00AC6E76">
        <w:rPr>
          <w:rFonts w:ascii="Times New Roman" w:hAnsi="Times New Roman" w:cs="Times New Roman"/>
          <w:i w:val="0"/>
          <w:sz w:val="24"/>
          <w:szCs w:val="24"/>
          <w:lang w:val="ru-RU"/>
        </w:rPr>
        <w:t xml:space="preserve">Вся работа проводилась согласно утвержденному плану. Также проводились занятия и беседы по темам: «Права ребенка в Казахстане», «Административная ответственность несовершеннолетних», «Законы РК о профилактике и ограничении табакокурения и употребления алкоголя», «Уголовная ответственность несовершеннолетних», «Особенности правовой ответственности несовершеннолетних», анкетирование «На сколько вы </w:t>
      </w:r>
      <w:proofErr w:type="spellStart"/>
      <w:r w:rsidRPr="00AC6E76">
        <w:rPr>
          <w:rFonts w:ascii="Times New Roman" w:hAnsi="Times New Roman" w:cs="Times New Roman"/>
          <w:i w:val="0"/>
          <w:sz w:val="24"/>
          <w:szCs w:val="24"/>
          <w:lang w:val="ru-RU"/>
        </w:rPr>
        <w:t>потвержены</w:t>
      </w:r>
      <w:proofErr w:type="spellEnd"/>
      <w:r w:rsidRPr="00AC6E76">
        <w:rPr>
          <w:rFonts w:ascii="Times New Roman" w:hAnsi="Times New Roman" w:cs="Times New Roman"/>
          <w:i w:val="0"/>
          <w:sz w:val="24"/>
          <w:szCs w:val="24"/>
          <w:lang w:val="ru-RU"/>
        </w:rPr>
        <w:t xml:space="preserve"> чужому влиянию?», анкетирование по проблемам профилактики отклоняющегося поведения. </w:t>
      </w:r>
    </w:p>
    <w:p w14:paraId="34180531" w14:textId="59A8D8A3" w:rsidR="008F0403" w:rsidRPr="00AC6E76" w:rsidRDefault="008F0403"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Были организованны администрацией школы встречи учащихся с инспектором по делам </w:t>
      </w:r>
      <w:proofErr w:type="gramStart"/>
      <w:r w:rsidRPr="00AC6E76">
        <w:rPr>
          <w:rFonts w:ascii="Times New Roman" w:hAnsi="Times New Roman" w:cs="Times New Roman"/>
          <w:i w:val="0"/>
          <w:sz w:val="24"/>
          <w:szCs w:val="24"/>
          <w:lang w:val="ru-RU"/>
        </w:rPr>
        <w:t>несовершеннолетних  в</w:t>
      </w:r>
      <w:proofErr w:type="gramEnd"/>
      <w:r w:rsidRPr="00AC6E76">
        <w:rPr>
          <w:rFonts w:ascii="Times New Roman" w:hAnsi="Times New Roman" w:cs="Times New Roman"/>
          <w:i w:val="0"/>
          <w:sz w:val="24"/>
          <w:szCs w:val="24"/>
          <w:lang w:val="ru-RU"/>
        </w:rPr>
        <w:t xml:space="preserve"> 8-11 классах. В каждом классе классными руководителями проводились классные часы по темам: «Преступление и подросток», «Мы в ответе за свои поступки», «Что такое хорошо и что такое плохо» (1 </w:t>
      </w:r>
      <w:proofErr w:type="spellStart"/>
      <w:r w:rsidRPr="00AC6E76">
        <w:rPr>
          <w:rFonts w:ascii="Times New Roman" w:hAnsi="Times New Roman" w:cs="Times New Roman"/>
          <w:i w:val="0"/>
          <w:sz w:val="24"/>
          <w:szCs w:val="24"/>
          <w:lang w:val="ru-RU"/>
        </w:rPr>
        <w:t>кл</w:t>
      </w:r>
      <w:proofErr w:type="spellEnd"/>
      <w:r w:rsidRPr="00AC6E76">
        <w:rPr>
          <w:rFonts w:ascii="Times New Roman" w:hAnsi="Times New Roman" w:cs="Times New Roman"/>
          <w:i w:val="0"/>
          <w:sz w:val="24"/>
          <w:szCs w:val="24"/>
          <w:lang w:val="ru-RU"/>
        </w:rPr>
        <w:t>), «Как поступить: хорошо или плохо?», «Мы и закон</w:t>
      </w:r>
      <w:proofErr w:type="gramStart"/>
      <w:r w:rsidRPr="00AC6E76">
        <w:rPr>
          <w:rFonts w:ascii="Times New Roman" w:hAnsi="Times New Roman" w:cs="Times New Roman"/>
          <w:i w:val="0"/>
          <w:sz w:val="24"/>
          <w:szCs w:val="24"/>
          <w:lang w:val="ru-RU"/>
        </w:rPr>
        <w:t>»,  «</w:t>
      </w:r>
      <w:proofErr w:type="gramEnd"/>
      <w:r w:rsidRPr="00AC6E76">
        <w:rPr>
          <w:rFonts w:ascii="Times New Roman" w:hAnsi="Times New Roman" w:cs="Times New Roman"/>
          <w:i w:val="0"/>
          <w:sz w:val="24"/>
          <w:szCs w:val="24"/>
          <w:lang w:val="ru-RU"/>
        </w:rPr>
        <w:t>Мы, закон, преступление и наказание». В конце учебного года проводилась итоговая встреча 10 -11 классов с участием участкового и инспектора по делам несовершеннолетних</w:t>
      </w:r>
      <w:r w:rsidRPr="00AC6E76">
        <w:rPr>
          <w:rFonts w:ascii="Times New Roman" w:hAnsi="Times New Roman" w:cs="Times New Roman"/>
          <w:i w:val="0"/>
          <w:sz w:val="24"/>
          <w:szCs w:val="24"/>
          <w:lang w:val="ru-RU"/>
        </w:rPr>
        <w:t>.</w:t>
      </w:r>
    </w:p>
    <w:p w14:paraId="6904C777" w14:textId="77777777" w:rsidR="00AC6E76" w:rsidRPr="00AC6E76" w:rsidRDefault="00AC6E76"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В школе работает Совет Профилактики правонарушений.</w:t>
      </w:r>
    </w:p>
    <w:p w14:paraId="7CCAAE61" w14:textId="517AA47A" w:rsidR="00AC6E76" w:rsidRPr="00AC6E76" w:rsidRDefault="00AC6E76"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Целью работы Совета профилактики является оказание своевременной и квалифицированной помощи детям, подросткам и их семьям, попавшим в сложные социальные, семейные и педагогические и прочие ситуации.</w:t>
      </w:r>
    </w:p>
    <w:p w14:paraId="0690CAD5" w14:textId="77777777" w:rsidR="00AC6E76" w:rsidRPr="00AC6E76" w:rsidRDefault="00AC6E76"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Выполнению заданной цели способствовали мероприятия, направленные на решение следующих задач:</w:t>
      </w:r>
    </w:p>
    <w:p w14:paraId="7BC21023" w14:textId="77777777" w:rsidR="00AC6E76" w:rsidRPr="00AC6E76" w:rsidRDefault="00AC6E76" w:rsidP="00AC6E76">
      <w:pPr>
        <w:numPr>
          <w:ilvl w:val="0"/>
          <w:numId w:val="6"/>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организация взаимодействия социально-педагогических и прочих структур в решении проблем несовершеннолетних;</w:t>
      </w:r>
    </w:p>
    <w:p w14:paraId="5EF208D9" w14:textId="77777777" w:rsidR="00AC6E76" w:rsidRPr="00AC6E76" w:rsidRDefault="00AC6E76" w:rsidP="00AC6E76">
      <w:pPr>
        <w:numPr>
          <w:ilvl w:val="0"/>
          <w:numId w:val="6"/>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создание условий для успешной социальной адаптации несовершеннолетних, раскрытие их творческого потенциала и жизненного самоопределения;</w:t>
      </w:r>
    </w:p>
    <w:p w14:paraId="064A49AC" w14:textId="77777777" w:rsidR="00AC6E76" w:rsidRPr="00AC6E76" w:rsidRDefault="00AC6E76"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u w:val="single"/>
          <w:lang w:val="ru-RU"/>
        </w:rPr>
        <w:t>Социальная работа в школе проводится в следующих формах</w:t>
      </w:r>
      <w:r w:rsidRPr="00AC6E76">
        <w:rPr>
          <w:rFonts w:ascii="Times New Roman" w:eastAsia="Times New Roman" w:hAnsi="Times New Roman" w:cs="Times New Roman"/>
          <w:i w:val="0"/>
          <w:sz w:val="24"/>
          <w:szCs w:val="24"/>
          <w:lang w:val="ru-RU"/>
        </w:rPr>
        <w:t>:</w:t>
      </w:r>
    </w:p>
    <w:p w14:paraId="6AF900FB" w14:textId="77777777" w:rsidR="00AC6E76" w:rsidRPr="00AC6E76" w:rsidRDefault="00AC6E76" w:rsidP="00AC6E76">
      <w:pPr>
        <w:numPr>
          <w:ilvl w:val="0"/>
          <w:numId w:val="5"/>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rPr>
      </w:pPr>
      <w:proofErr w:type="spellStart"/>
      <w:r w:rsidRPr="00AC6E76">
        <w:rPr>
          <w:rFonts w:ascii="Times New Roman" w:eastAsia="Times New Roman" w:hAnsi="Times New Roman" w:cs="Times New Roman"/>
          <w:i w:val="0"/>
          <w:color w:val="000000"/>
          <w:sz w:val="24"/>
          <w:szCs w:val="24"/>
        </w:rPr>
        <w:t>Работа</w:t>
      </w:r>
      <w:proofErr w:type="spellEnd"/>
      <w:r w:rsidRPr="00AC6E76">
        <w:rPr>
          <w:rFonts w:ascii="Times New Roman" w:eastAsia="Times New Roman" w:hAnsi="Times New Roman" w:cs="Times New Roman"/>
          <w:i w:val="0"/>
          <w:color w:val="000000"/>
          <w:sz w:val="24"/>
          <w:szCs w:val="24"/>
        </w:rPr>
        <w:t xml:space="preserve"> с </w:t>
      </w:r>
      <w:proofErr w:type="spellStart"/>
      <w:r w:rsidRPr="00AC6E76">
        <w:rPr>
          <w:rFonts w:ascii="Times New Roman" w:eastAsia="Times New Roman" w:hAnsi="Times New Roman" w:cs="Times New Roman"/>
          <w:i w:val="0"/>
          <w:color w:val="000000"/>
          <w:sz w:val="24"/>
          <w:szCs w:val="24"/>
        </w:rPr>
        <w:t>учащимися</w:t>
      </w:r>
      <w:proofErr w:type="spellEnd"/>
      <w:r w:rsidRPr="00AC6E76">
        <w:rPr>
          <w:rFonts w:ascii="Times New Roman" w:eastAsia="Times New Roman" w:hAnsi="Times New Roman" w:cs="Times New Roman"/>
          <w:i w:val="0"/>
          <w:color w:val="000000"/>
          <w:sz w:val="24"/>
          <w:szCs w:val="24"/>
        </w:rPr>
        <w:t>;</w:t>
      </w:r>
    </w:p>
    <w:p w14:paraId="6DA7918B" w14:textId="77777777" w:rsidR="00AC6E76" w:rsidRPr="00AC6E76" w:rsidRDefault="00AC6E76" w:rsidP="00AC6E76">
      <w:pPr>
        <w:numPr>
          <w:ilvl w:val="0"/>
          <w:numId w:val="5"/>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rPr>
      </w:pPr>
      <w:proofErr w:type="spellStart"/>
      <w:r w:rsidRPr="00AC6E76">
        <w:rPr>
          <w:rFonts w:ascii="Times New Roman" w:eastAsia="Times New Roman" w:hAnsi="Times New Roman" w:cs="Times New Roman"/>
          <w:i w:val="0"/>
          <w:color w:val="000000"/>
          <w:sz w:val="24"/>
          <w:szCs w:val="24"/>
        </w:rPr>
        <w:t>Работа</w:t>
      </w:r>
      <w:proofErr w:type="spellEnd"/>
      <w:r w:rsidRPr="00AC6E76">
        <w:rPr>
          <w:rFonts w:ascii="Times New Roman" w:eastAsia="Times New Roman" w:hAnsi="Times New Roman" w:cs="Times New Roman"/>
          <w:i w:val="0"/>
          <w:color w:val="000000"/>
          <w:sz w:val="24"/>
          <w:szCs w:val="24"/>
        </w:rPr>
        <w:t xml:space="preserve"> с </w:t>
      </w:r>
      <w:proofErr w:type="spellStart"/>
      <w:r w:rsidRPr="00AC6E76">
        <w:rPr>
          <w:rFonts w:ascii="Times New Roman" w:eastAsia="Times New Roman" w:hAnsi="Times New Roman" w:cs="Times New Roman"/>
          <w:i w:val="0"/>
          <w:color w:val="000000"/>
          <w:sz w:val="24"/>
          <w:szCs w:val="24"/>
        </w:rPr>
        <w:t>родителями</w:t>
      </w:r>
      <w:proofErr w:type="spellEnd"/>
      <w:r w:rsidRPr="00AC6E76">
        <w:rPr>
          <w:rFonts w:ascii="Times New Roman" w:eastAsia="Times New Roman" w:hAnsi="Times New Roman" w:cs="Times New Roman"/>
          <w:i w:val="0"/>
          <w:color w:val="000000"/>
          <w:sz w:val="24"/>
          <w:szCs w:val="24"/>
        </w:rPr>
        <w:t>;</w:t>
      </w:r>
    </w:p>
    <w:p w14:paraId="50878525" w14:textId="77777777" w:rsidR="00AC6E76" w:rsidRPr="00AC6E76" w:rsidRDefault="00AC6E76" w:rsidP="00AC6E76">
      <w:pPr>
        <w:numPr>
          <w:ilvl w:val="0"/>
          <w:numId w:val="5"/>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rPr>
      </w:pPr>
      <w:proofErr w:type="spellStart"/>
      <w:r w:rsidRPr="00AC6E76">
        <w:rPr>
          <w:rFonts w:ascii="Times New Roman" w:eastAsia="Times New Roman" w:hAnsi="Times New Roman" w:cs="Times New Roman"/>
          <w:i w:val="0"/>
          <w:color w:val="000000"/>
          <w:sz w:val="24"/>
          <w:szCs w:val="24"/>
        </w:rPr>
        <w:t>Работа</w:t>
      </w:r>
      <w:proofErr w:type="spellEnd"/>
      <w:r w:rsidRPr="00AC6E76">
        <w:rPr>
          <w:rFonts w:ascii="Times New Roman" w:eastAsia="Times New Roman" w:hAnsi="Times New Roman" w:cs="Times New Roman"/>
          <w:i w:val="0"/>
          <w:color w:val="000000"/>
          <w:sz w:val="24"/>
          <w:szCs w:val="24"/>
        </w:rPr>
        <w:t xml:space="preserve"> с </w:t>
      </w:r>
      <w:proofErr w:type="spellStart"/>
      <w:r w:rsidRPr="00AC6E76">
        <w:rPr>
          <w:rFonts w:ascii="Times New Roman" w:eastAsia="Times New Roman" w:hAnsi="Times New Roman" w:cs="Times New Roman"/>
          <w:i w:val="0"/>
          <w:color w:val="000000"/>
          <w:sz w:val="24"/>
          <w:szCs w:val="24"/>
        </w:rPr>
        <w:t>классными</w:t>
      </w:r>
      <w:proofErr w:type="spellEnd"/>
      <w:r w:rsidRPr="00AC6E76">
        <w:rPr>
          <w:rFonts w:ascii="Times New Roman" w:eastAsia="Times New Roman" w:hAnsi="Times New Roman" w:cs="Times New Roman"/>
          <w:i w:val="0"/>
          <w:color w:val="000000"/>
          <w:sz w:val="24"/>
          <w:szCs w:val="24"/>
        </w:rPr>
        <w:t xml:space="preserve"> </w:t>
      </w:r>
      <w:proofErr w:type="spellStart"/>
      <w:r w:rsidRPr="00AC6E76">
        <w:rPr>
          <w:rFonts w:ascii="Times New Roman" w:eastAsia="Times New Roman" w:hAnsi="Times New Roman" w:cs="Times New Roman"/>
          <w:i w:val="0"/>
          <w:color w:val="000000"/>
          <w:sz w:val="24"/>
          <w:szCs w:val="24"/>
        </w:rPr>
        <w:t>руководителями</w:t>
      </w:r>
      <w:proofErr w:type="spellEnd"/>
      <w:r w:rsidRPr="00AC6E76">
        <w:rPr>
          <w:rFonts w:ascii="Times New Roman" w:eastAsia="Times New Roman" w:hAnsi="Times New Roman" w:cs="Times New Roman"/>
          <w:i w:val="0"/>
          <w:color w:val="000000"/>
          <w:sz w:val="24"/>
          <w:szCs w:val="24"/>
        </w:rPr>
        <w:t>;</w:t>
      </w:r>
    </w:p>
    <w:p w14:paraId="7A0BBBD2" w14:textId="77777777" w:rsidR="00AC6E76" w:rsidRPr="00AC6E76" w:rsidRDefault="00AC6E76"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u w:val="single"/>
          <w:lang w:val="ru-RU"/>
        </w:rPr>
        <w:t>В рамках выполнения этих задач в школе проводятся мероприятия</w:t>
      </w:r>
      <w:r w:rsidRPr="00AC6E76">
        <w:rPr>
          <w:rFonts w:ascii="Times New Roman" w:eastAsia="Times New Roman" w:hAnsi="Times New Roman" w:cs="Times New Roman"/>
          <w:i w:val="0"/>
          <w:sz w:val="24"/>
          <w:szCs w:val="24"/>
          <w:lang w:val="ru-RU"/>
        </w:rPr>
        <w:t>:</w:t>
      </w:r>
    </w:p>
    <w:p w14:paraId="2F317042"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Организована досуговая занятость, разнообразная творческая деятельность учащихся во внеурочное время.</w:t>
      </w:r>
    </w:p>
    <w:p w14:paraId="16AC6F51"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lastRenderedPageBreak/>
        <w:t>Проводится работа с родителями: родительские собрания, посещение на дому, индивидуальные беседы.</w:t>
      </w:r>
    </w:p>
    <w:p w14:paraId="70373A02"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 xml:space="preserve">В каникулярное время работа школы также </w:t>
      </w:r>
      <w:r w:rsidRPr="00AC6E76">
        <w:rPr>
          <w:rFonts w:ascii="Times New Roman" w:eastAsia="Times New Roman" w:hAnsi="Times New Roman" w:cs="Times New Roman"/>
          <w:i w:val="0"/>
          <w:sz w:val="24"/>
          <w:szCs w:val="24"/>
          <w:lang w:val="ru-RU"/>
        </w:rPr>
        <w:t>организована</w:t>
      </w:r>
      <w:r w:rsidRPr="00AC6E76">
        <w:rPr>
          <w:rFonts w:ascii="Times New Roman" w:eastAsia="Times New Roman" w:hAnsi="Times New Roman" w:cs="Times New Roman"/>
          <w:i w:val="0"/>
          <w:color w:val="000000"/>
          <w:sz w:val="24"/>
          <w:szCs w:val="24"/>
          <w:lang w:val="ru-RU"/>
        </w:rPr>
        <w:t>, в каникулы проводятся соревнования.</w:t>
      </w:r>
    </w:p>
    <w:p w14:paraId="11B958CA"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Социальным педагогом проводятся консультации для родителей.</w:t>
      </w:r>
    </w:p>
    <w:p w14:paraId="0E8FECD1"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Регулярный ежедневный контроль администрации посещаемости учащихся школы;</w:t>
      </w:r>
    </w:p>
    <w:p w14:paraId="427CC094" w14:textId="77777777" w:rsidR="00AC6E76" w:rsidRPr="00AC6E76" w:rsidRDefault="00AC6E76" w:rsidP="00AC6E76">
      <w:pPr>
        <w:numPr>
          <w:ilvl w:val="0"/>
          <w:numId w:val="7"/>
        </w:numPr>
        <w:pBdr>
          <w:top w:val="nil"/>
          <w:left w:val="nil"/>
          <w:bottom w:val="nil"/>
          <w:right w:val="nil"/>
          <w:between w:val="nil"/>
        </w:pBdr>
        <w:spacing w:after="0" w:line="276" w:lineRule="auto"/>
        <w:ind w:left="0"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Ежедневный контроль причин отсутствия обучающихся в школе с предоставлением документов (справок, заявлений от родителей) классному руководителю, анализ результатов и немедленное принятие мер.</w:t>
      </w:r>
    </w:p>
    <w:p w14:paraId="24160BAD" w14:textId="46F4BF83" w:rsidR="00AC6E76" w:rsidRPr="00AC6E76" w:rsidRDefault="00AC6E76" w:rsidP="00AC6E76">
      <w:pPr>
        <w:jc w:val="both"/>
        <w:rPr>
          <w:rFonts w:ascii="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В течение всего времени посещаются: семьи учащихся, состоящих на внутришкольном учёте – ежемесячно</w:t>
      </w:r>
    </w:p>
    <w:p w14:paraId="054391F7" w14:textId="77777777" w:rsidR="00F55579" w:rsidRPr="00AC6E76" w:rsidRDefault="00F55579" w:rsidP="00AC6E76">
      <w:pPr>
        <w:shd w:val="clear" w:color="auto" w:fill="FFFFFF"/>
        <w:spacing w:after="0" w:line="240" w:lineRule="auto"/>
        <w:jc w:val="both"/>
        <w:rPr>
          <w:rFonts w:ascii="Times New Roman" w:eastAsia="Times New Roman" w:hAnsi="Times New Roman" w:cs="Times New Roman"/>
          <w:b/>
          <w:i w:val="0"/>
          <w:sz w:val="24"/>
          <w:szCs w:val="24"/>
          <w:lang w:val="ru-RU" w:eastAsia="ru-RU"/>
        </w:rPr>
      </w:pPr>
    </w:p>
    <w:p w14:paraId="3CB22D58" w14:textId="6F21F868" w:rsidR="008F0403" w:rsidRPr="00AC6E76" w:rsidRDefault="008F0403" w:rsidP="00AC6E76">
      <w:pPr>
        <w:shd w:val="clear" w:color="auto" w:fill="FFFFFF"/>
        <w:spacing w:after="0" w:line="240" w:lineRule="auto"/>
        <w:jc w:val="both"/>
        <w:rPr>
          <w:rFonts w:ascii="Times New Roman" w:eastAsia="Times New Roman" w:hAnsi="Times New Roman" w:cs="Times New Roman"/>
          <w:b/>
          <w:i w:val="0"/>
          <w:sz w:val="24"/>
          <w:szCs w:val="24"/>
          <w:lang w:val="ru-RU" w:eastAsia="ru-RU"/>
        </w:rPr>
      </w:pPr>
      <w:r w:rsidRPr="00AC6E76">
        <w:rPr>
          <w:rFonts w:ascii="Times New Roman" w:eastAsia="Times New Roman" w:hAnsi="Times New Roman" w:cs="Times New Roman"/>
          <w:b/>
          <w:i w:val="0"/>
          <w:sz w:val="24"/>
          <w:szCs w:val="24"/>
          <w:lang w:val="ru-RU" w:eastAsia="ru-RU"/>
        </w:rPr>
        <w:t>Подводя итоги воспитательной работы за 2023-</w:t>
      </w:r>
      <w:proofErr w:type="gramStart"/>
      <w:r w:rsidRPr="00AC6E76">
        <w:rPr>
          <w:rFonts w:ascii="Times New Roman" w:eastAsia="Times New Roman" w:hAnsi="Times New Roman" w:cs="Times New Roman"/>
          <w:b/>
          <w:i w:val="0"/>
          <w:sz w:val="24"/>
          <w:szCs w:val="24"/>
          <w:lang w:val="ru-RU" w:eastAsia="ru-RU"/>
        </w:rPr>
        <w:t>2024</w:t>
      </w:r>
      <w:r w:rsidRPr="00AC6E76">
        <w:rPr>
          <w:rFonts w:ascii="Times New Roman" w:eastAsia="Times New Roman" w:hAnsi="Times New Roman" w:cs="Times New Roman"/>
          <w:b/>
          <w:i w:val="0"/>
          <w:sz w:val="24"/>
          <w:szCs w:val="24"/>
          <w:lang w:eastAsia="ru-RU"/>
        </w:rPr>
        <w:t>  </w:t>
      </w:r>
      <w:r w:rsidRPr="00AC6E76">
        <w:rPr>
          <w:rFonts w:ascii="Times New Roman" w:eastAsia="Times New Roman" w:hAnsi="Times New Roman" w:cs="Times New Roman"/>
          <w:b/>
          <w:i w:val="0"/>
          <w:sz w:val="24"/>
          <w:szCs w:val="24"/>
          <w:lang w:val="ru-RU" w:eastAsia="ru-RU"/>
        </w:rPr>
        <w:t>учебного</w:t>
      </w:r>
      <w:proofErr w:type="gramEnd"/>
      <w:r w:rsidRPr="00AC6E76">
        <w:rPr>
          <w:rFonts w:ascii="Times New Roman" w:eastAsia="Times New Roman" w:hAnsi="Times New Roman" w:cs="Times New Roman"/>
          <w:b/>
          <w:i w:val="0"/>
          <w:sz w:val="24"/>
          <w:szCs w:val="24"/>
          <w:lang w:val="ru-RU" w:eastAsia="ru-RU"/>
        </w:rPr>
        <w:t xml:space="preserve"> года, следует отметить</w:t>
      </w:r>
      <w:r w:rsidRPr="00AC6E76">
        <w:rPr>
          <w:rFonts w:ascii="Times New Roman" w:eastAsia="Times New Roman" w:hAnsi="Times New Roman" w:cs="Times New Roman"/>
          <w:b/>
          <w:i w:val="0"/>
          <w:sz w:val="24"/>
          <w:szCs w:val="24"/>
          <w:lang w:eastAsia="ru-RU"/>
        </w:rPr>
        <w:t>  </w:t>
      </w:r>
      <w:r w:rsidRPr="00AC6E76">
        <w:rPr>
          <w:rFonts w:ascii="Times New Roman" w:eastAsia="Times New Roman" w:hAnsi="Times New Roman" w:cs="Times New Roman"/>
          <w:b/>
          <w:i w:val="0"/>
          <w:sz w:val="24"/>
          <w:szCs w:val="24"/>
          <w:lang w:val="ru-RU" w:eastAsia="ru-RU"/>
        </w:rPr>
        <w:t>работу педагогического коллектива по трем ценностям и основным направлениям работы :</w:t>
      </w:r>
    </w:p>
    <w:p w14:paraId="1DA87584"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w:t>
      </w:r>
      <w:r w:rsidRPr="00AC6E76">
        <w:rPr>
          <w:rFonts w:ascii="Times New Roman" w:eastAsia="Times New Roman" w:hAnsi="Times New Roman" w:cs="Times New Roman"/>
          <w:b/>
          <w:i w:val="0"/>
          <w:sz w:val="24"/>
          <w:szCs w:val="24"/>
          <w:lang w:val="ru-RU"/>
        </w:rPr>
        <w:t>«</w:t>
      </w:r>
      <w:r w:rsidRPr="00AC6E76">
        <w:rPr>
          <w:rFonts w:ascii="Times New Roman" w:eastAsia="Times New Roman" w:hAnsi="Times New Roman" w:cs="Times New Roman"/>
          <w:b/>
          <w:bCs/>
          <w:i w:val="0"/>
          <w:sz w:val="24"/>
          <w:szCs w:val="24"/>
          <w:lang w:val="kk-KZ"/>
        </w:rPr>
        <w:t>Единой программы воспитания</w:t>
      </w:r>
      <w:r w:rsidRPr="00AC6E76">
        <w:rPr>
          <w:rFonts w:ascii="Times New Roman" w:eastAsia="Times New Roman" w:hAnsi="Times New Roman" w:cs="Times New Roman"/>
          <w:b/>
          <w:i w:val="0"/>
          <w:sz w:val="24"/>
          <w:szCs w:val="24"/>
          <w:lang w:val="ru-RU"/>
        </w:rPr>
        <w:t>».</w:t>
      </w:r>
    </w:p>
    <w:p w14:paraId="62B10318" w14:textId="77777777" w:rsidR="00F55579" w:rsidRPr="00AC6E76" w:rsidRDefault="00F55579" w:rsidP="00AC6E76">
      <w:pPr>
        <w:spacing w:after="0"/>
        <w:ind w:firstLine="284"/>
        <w:jc w:val="both"/>
        <w:rPr>
          <w:rFonts w:ascii="Times New Roman" w:eastAsia="Times New Roman" w:hAnsi="Times New Roman" w:cs="Times New Roman"/>
          <w:b/>
          <w:i w:val="0"/>
          <w:sz w:val="24"/>
          <w:szCs w:val="24"/>
          <w:lang w:val="ru-RU"/>
        </w:rPr>
      </w:pPr>
      <w:r w:rsidRPr="00AC6E76">
        <w:rPr>
          <w:rFonts w:ascii="Times New Roman" w:eastAsia="Times New Roman" w:hAnsi="Times New Roman" w:cs="Times New Roman"/>
          <w:i w:val="0"/>
          <w:color w:val="000000"/>
          <w:sz w:val="24"/>
          <w:szCs w:val="24"/>
          <w:lang w:val="ru-RU"/>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3</w:t>
      </w:r>
      <w:r w:rsidRPr="00AC6E76">
        <w:rPr>
          <w:rFonts w:ascii="Times New Roman" w:eastAsia="Times New Roman" w:hAnsi="Times New Roman" w:cs="Times New Roman"/>
          <w:b/>
          <w:i w:val="0"/>
          <w:sz w:val="24"/>
          <w:szCs w:val="24"/>
          <w:lang w:val="ru-RU"/>
        </w:rPr>
        <w:t xml:space="preserve"> </w:t>
      </w:r>
      <w:r w:rsidRPr="00AC6E76">
        <w:rPr>
          <w:rFonts w:ascii="Times New Roman" w:eastAsia="Times New Roman" w:hAnsi="Times New Roman" w:cs="Times New Roman"/>
          <w:i w:val="0"/>
          <w:sz w:val="24"/>
          <w:szCs w:val="24"/>
          <w:lang w:val="ru-RU"/>
        </w:rPr>
        <w:t>Национальные ценности (</w:t>
      </w:r>
      <w:r w:rsidRPr="00AC6E76">
        <w:rPr>
          <w:rFonts w:ascii="Times New Roman" w:eastAsia="Times New Roman" w:hAnsi="Times New Roman" w:cs="Times New Roman"/>
          <w:i w:val="0"/>
          <w:color w:val="000000"/>
          <w:sz w:val="24"/>
          <w:szCs w:val="24"/>
          <w:lang w:val="ru-RU"/>
        </w:rPr>
        <w:t>3 направления</w:t>
      </w:r>
      <w:r w:rsidRPr="00AC6E76">
        <w:rPr>
          <w:rFonts w:ascii="Times New Roman" w:eastAsia="Times New Roman" w:hAnsi="Times New Roman" w:cs="Times New Roman"/>
          <w:i w:val="0"/>
          <w:sz w:val="24"/>
          <w:szCs w:val="24"/>
          <w:lang w:val="ru-RU"/>
        </w:rPr>
        <w:t>):</w:t>
      </w:r>
      <w:r w:rsidRPr="00AC6E76">
        <w:rPr>
          <w:rFonts w:ascii="Times New Roman" w:eastAsia="Times New Roman" w:hAnsi="Times New Roman" w:cs="Times New Roman"/>
          <w:b/>
          <w:i w:val="0"/>
          <w:sz w:val="24"/>
          <w:szCs w:val="24"/>
          <w:lang w:val="ru-RU"/>
        </w:rPr>
        <w:t xml:space="preserve"> «Национальный интерес», «Стремление», «Совесть».</w:t>
      </w:r>
    </w:p>
    <w:p w14:paraId="3BD0AE20" w14:textId="77777777" w:rsidR="00F55579" w:rsidRPr="00AC6E76" w:rsidRDefault="00F55579" w:rsidP="00AC6E76">
      <w:pPr>
        <w:spacing w:after="0"/>
        <w:ind w:firstLine="284"/>
        <w:jc w:val="both"/>
        <w:rPr>
          <w:rFonts w:ascii="Times New Roman" w:eastAsia="Times New Roman" w:hAnsi="Times New Roman" w:cs="Times New Roman"/>
          <w:i w:val="0"/>
          <w:sz w:val="24"/>
          <w:szCs w:val="24"/>
          <w:u w:val="single"/>
          <w:lang w:val="ru-RU"/>
        </w:rPr>
      </w:pPr>
      <w:r w:rsidRPr="00AC6E76">
        <w:rPr>
          <w:rFonts w:ascii="Times New Roman" w:eastAsia="Times New Roman" w:hAnsi="Times New Roman" w:cs="Times New Roman"/>
          <w:i w:val="0"/>
          <w:sz w:val="24"/>
          <w:szCs w:val="24"/>
          <w:u w:val="single"/>
          <w:lang w:val="ru-RU"/>
        </w:rPr>
        <w:t>Ценность «Национальный интерес»:</w:t>
      </w:r>
    </w:p>
    <w:p w14:paraId="4FB4C582"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участие в укреплении государственности Казахстана;</w:t>
      </w:r>
    </w:p>
    <w:p w14:paraId="6509FBCB"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готовность служить национальным интересам Казахстана;</w:t>
      </w:r>
    </w:p>
    <w:p w14:paraId="4B0D8658"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служение во благо общества;</w:t>
      </w:r>
    </w:p>
    <w:p w14:paraId="60E7B183"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активно способствовать формированию казахстанского имиджа;</w:t>
      </w:r>
    </w:p>
    <w:p w14:paraId="3391DCBC"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быть готовым обеспечить безопасность Казахстана;</w:t>
      </w:r>
    </w:p>
    <w:p w14:paraId="7DCDF295"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бережно относиться к национальному наследию;</w:t>
      </w:r>
    </w:p>
    <w:p w14:paraId="60E0399C"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прославлять национальную культуру;</w:t>
      </w:r>
    </w:p>
    <w:p w14:paraId="150EFCB4" w14:textId="77777777" w:rsidR="00F55579" w:rsidRPr="00AC6E76" w:rsidRDefault="00F55579"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расширять сферы применения казахского языка</w:t>
      </w:r>
    </w:p>
    <w:p w14:paraId="7B012F7F"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u w:val="single"/>
          <w:lang w:val="ru-RU"/>
        </w:rPr>
      </w:pPr>
      <w:r w:rsidRPr="00AC6E76">
        <w:rPr>
          <w:rFonts w:ascii="Times New Roman" w:eastAsia="Times New Roman" w:hAnsi="Times New Roman" w:cs="Times New Roman"/>
          <w:i w:val="0"/>
          <w:sz w:val="24"/>
          <w:szCs w:val="24"/>
          <w:u w:val="single"/>
          <w:lang w:val="kk-KZ"/>
        </w:rPr>
        <w:t>Ценность «Совесть»</w:t>
      </w:r>
      <w:r w:rsidRPr="00AC6E76">
        <w:rPr>
          <w:rFonts w:ascii="Times New Roman" w:eastAsia="Times New Roman" w:hAnsi="Times New Roman" w:cs="Times New Roman"/>
          <w:i w:val="0"/>
          <w:sz w:val="24"/>
          <w:szCs w:val="24"/>
          <w:u w:val="single"/>
          <w:lang w:val="ru-RU"/>
        </w:rPr>
        <w:t xml:space="preserve">: </w:t>
      </w:r>
    </w:p>
    <w:p w14:paraId="77881E7C"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
          <w:i w:val="0"/>
          <w:sz w:val="24"/>
          <w:szCs w:val="24"/>
          <w:u w:val="single"/>
          <w:lang w:val="ru-RU"/>
        </w:rPr>
      </w:pPr>
      <w:r w:rsidRPr="00AC6E76">
        <w:rPr>
          <w:rFonts w:ascii="Times New Roman" w:eastAsia="Times New Roman" w:hAnsi="Times New Roman" w:cs="Times New Roman"/>
          <w:i w:val="0"/>
          <w:sz w:val="24"/>
          <w:szCs w:val="24"/>
          <w:u w:val="single"/>
          <w:lang w:val="ru-RU"/>
        </w:rPr>
        <w:t>-</w:t>
      </w:r>
      <w:r w:rsidRPr="00AC6E76">
        <w:rPr>
          <w:rFonts w:ascii="Times New Roman" w:eastAsia="Times New Roman" w:hAnsi="Times New Roman" w:cs="Times New Roman"/>
          <w:i w:val="0"/>
          <w:w w:val="95"/>
          <w:sz w:val="24"/>
          <w:szCs w:val="24"/>
          <w:lang w:val="ru-RU"/>
        </w:rPr>
        <w:t>поддерживать принцип академической честности;</w:t>
      </w:r>
    </w:p>
    <w:p w14:paraId="3C0664EC"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-соблюдать моральные нормы;</w:t>
      </w:r>
    </w:p>
    <w:p w14:paraId="5C5A7E89"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-уважать честный труд;</w:t>
      </w:r>
    </w:p>
    <w:p w14:paraId="16B52E94"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-уметь принимать решения и формировать чувство ответственности;</w:t>
      </w:r>
    </w:p>
    <w:p w14:paraId="3FC8B151"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w:t>
      </w:r>
      <w:r w:rsidRPr="00AC6E76">
        <w:rPr>
          <w:rFonts w:ascii="Times New Roman" w:eastAsia="Times New Roman" w:hAnsi="Times New Roman" w:cs="Times New Roman"/>
          <w:i w:val="0"/>
          <w:w w:val="95"/>
          <w:sz w:val="24"/>
          <w:szCs w:val="24"/>
        </w:rPr>
        <w:t> </w:t>
      </w:r>
      <w:r w:rsidRPr="00AC6E76">
        <w:rPr>
          <w:rFonts w:ascii="Times New Roman" w:eastAsia="Times New Roman" w:hAnsi="Times New Roman" w:cs="Times New Roman"/>
          <w:i w:val="0"/>
          <w:w w:val="95"/>
          <w:sz w:val="24"/>
          <w:szCs w:val="24"/>
          <w:lang w:val="ru-RU"/>
        </w:rPr>
        <w:t>быть верным своим словам и делам;</w:t>
      </w:r>
    </w:p>
    <w:p w14:paraId="11474A31"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-проявлять доброту и уважение по отношению к друзьям, одноклассникам, членам семьи;</w:t>
      </w:r>
    </w:p>
    <w:p w14:paraId="76F60480"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-заботиться о чести семьи;</w:t>
      </w:r>
    </w:p>
    <w:p w14:paraId="5717A65F"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lang w:val="ru-RU"/>
        </w:rPr>
      </w:pPr>
      <w:r w:rsidRPr="00AC6E76">
        <w:rPr>
          <w:rFonts w:ascii="Times New Roman" w:eastAsia="Times New Roman" w:hAnsi="Times New Roman" w:cs="Times New Roman"/>
          <w:i w:val="0"/>
          <w:w w:val="95"/>
          <w:sz w:val="24"/>
          <w:szCs w:val="24"/>
          <w:lang w:val="ru-RU"/>
        </w:rPr>
        <w:t>-чувствовать себя ответственным перед семьей, классом, школой, обществом, страной.</w:t>
      </w:r>
    </w:p>
    <w:p w14:paraId="41567EBA"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w w:val="95"/>
          <w:sz w:val="24"/>
          <w:szCs w:val="24"/>
          <w:u w:val="single"/>
          <w:lang w:val="ru-RU"/>
        </w:rPr>
      </w:pPr>
      <w:r w:rsidRPr="00AC6E76">
        <w:rPr>
          <w:rFonts w:ascii="Times New Roman" w:eastAsia="Times New Roman" w:hAnsi="Times New Roman" w:cs="Times New Roman"/>
          <w:i w:val="0"/>
          <w:w w:val="95"/>
          <w:sz w:val="24"/>
          <w:szCs w:val="24"/>
          <w:u w:val="single"/>
          <w:lang w:val="kk-KZ"/>
        </w:rPr>
        <w:t>Ценность «Стремление»</w:t>
      </w:r>
      <w:r w:rsidRPr="00AC6E76">
        <w:rPr>
          <w:rFonts w:ascii="Times New Roman" w:eastAsia="Times New Roman" w:hAnsi="Times New Roman" w:cs="Times New Roman"/>
          <w:i w:val="0"/>
          <w:w w:val="95"/>
          <w:sz w:val="24"/>
          <w:szCs w:val="24"/>
          <w:u w:val="single"/>
          <w:lang w:val="ru-RU"/>
        </w:rPr>
        <w:t>:</w:t>
      </w:r>
    </w:p>
    <w:p w14:paraId="2E4874D9"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w:t>
      </w:r>
      <w:r w:rsidRPr="00AC6E76">
        <w:rPr>
          <w:rFonts w:ascii="Times New Roman" w:eastAsia="Times New Roman" w:hAnsi="Times New Roman" w:cs="Times New Roman"/>
          <w:bCs/>
          <w:i w:val="0"/>
          <w:w w:val="95"/>
          <w:sz w:val="24"/>
          <w:szCs w:val="24"/>
        </w:rPr>
        <w:t> </w:t>
      </w:r>
      <w:r w:rsidRPr="00AC6E76">
        <w:rPr>
          <w:rFonts w:ascii="Times New Roman" w:eastAsia="Times New Roman" w:hAnsi="Times New Roman" w:cs="Times New Roman"/>
          <w:bCs/>
          <w:i w:val="0"/>
          <w:w w:val="95"/>
          <w:sz w:val="24"/>
          <w:szCs w:val="24"/>
          <w:lang w:val="ru-RU"/>
        </w:rPr>
        <w:t>учится критически и творчески мыслить;</w:t>
      </w:r>
    </w:p>
    <w:p w14:paraId="2CB7630E"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w:t>
      </w:r>
      <w:r w:rsidRPr="00AC6E76">
        <w:rPr>
          <w:rFonts w:ascii="Times New Roman" w:eastAsia="Times New Roman" w:hAnsi="Times New Roman" w:cs="Times New Roman"/>
          <w:bCs/>
          <w:i w:val="0"/>
          <w:w w:val="95"/>
          <w:sz w:val="24"/>
          <w:szCs w:val="24"/>
        </w:rPr>
        <w:t> </w:t>
      </w:r>
      <w:r w:rsidRPr="00AC6E76">
        <w:rPr>
          <w:rFonts w:ascii="Times New Roman" w:eastAsia="Times New Roman" w:hAnsi="Times New Roman" w:cs="Times New Roman"/>
          <w:bCs/>
          <w:i w:val="0"/>
          <w:w w:val="95"/>
          <w:sz w:val="24"/>
          <w:szCs w:val="24"/>
          <w:lang w:val="ru-RU"/>
        </w:rPr>
        <w:t>имеет стремление к общению, к труду и саморазвитию;</w:t>
      </w:r>
    </w:p>
    <w:p w14:paraId="125FC8BC"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lastRenderedPageBreak/>
        <w:t>- продвигать технологические и цифровые навыки;</w:t>
      </w:r>
    </w:p>
    <w:p w14:paraId="7FA4940F"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w:t>
      </w:r>
      <w:r w:rsidRPr="00AC6E76">
        <w:rPr>
          <w:rFonts w:ascii="Times New Roman" w:eastAsia="Times New Roman" w:hAnsi="Times New Roman" w:cs="Times New Roman"/>
          <w:bCs/>
          <w:i w:val="0"/>
          <w:w w:val="95"/>
          <w:sz w:val="24"/>
          <w:szCs w:val="24"/>
        </w:rPr>
        <w:t> </w:t>
      </w:r>
      <w:r w:rsidRPr="00AC6E76">
        <w:rPr>
          <w:rFonts w:ascii="Times New Roman" w:eastAsia="Times New Roman" w:hAnsi="Times New Roman" w:cs="Times New Roman"/>
          <w:bCs/>
          <w:i w:val="0"/>
          <w:w w:val="95"/>
          <w:sz w:val="24"/>
          <w:szCs w:val="24"/>
          <w:lang w:val="ru-RU"/>
        </w:rPr>
        <w:t>уметь развиваться индивидуально и в команде;</w:t>
      </w:r>
    </w:p>
    <w:p w14:paraId="67D0F364"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w:t>
      </w:r>
      <w:r w:rsidRPr="00AC6E76">
        <w:rPr>
          <w:rFonts w:ascii="Times New Roman" w:eastAsia="Times New Roman" w:hAnsi="Times New Roman" w:cs="Times New Roman"/>
          <w:bCs/>
          <w:i w:val="0"/>
          <w:w w:val="95"/>
          <w:sz w:val="24"/>
          <w:szCs w:val="24"/>
        </w:rPr>
        <w:t> </w:t>
      </w:r>
      <w:r w:rsidRPr="00AC6E76">
        <w:rPr>
          <w:rFonts w:ascii="Times New Roman" w:eastAsia="Times New Roman" w:hAnsi="Times New Roman" w:cs="Times New Roman"/>
          <w:bCs/>
          <w:i w:val="0"/>
          <w:w w:val="95"/>
          <w:sz w:val="24"/>
          <w:szCs w:val="24"/>
          <w:lang w:val="ru-RU"/>
        </w:rPr>
        <w:t>уметь устанавливать правильные отношения;</w:t>
      </w:r>
    </w:p>
    <w:p w14:paraId="56162B8D"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-быть физически активным;</w:t>
      </w:r>
    </w:p>
    <w:p w14:paraId="2B91B377"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eastAsia="Times New Roman" w:hAnsi="Times New Roman" w:cs="Times New Roman"/>
          <w:bCs/>
          <w:i w:val="0"/>
          <w:w w:val="95"/>
          <w:sz w:val="24"/>
          <w:szCs w:val="24"/>
          <w:lang w:val="ru-RU"/>
        </w:rPr>
        <w:t xml:space="preserve">-эффективно планировать время и собственные ресурсы. </w:t>
      </w:r>
    </w:p>
    <w:p w14:paraId="0F9E9DA5"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hAnsi="Times New Roman" w:cs="Times New Roman"/>
          <w:i w:val="0"/>
          <w:sz w:val="24"/>
          <w:szCs w:val="24"/>
          <w:lang w:val="ru-RU"/>
        </w:rPr>
        <w:t>Казахстан</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уникальная</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в</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этнокультурном</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и</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этносоциальном</w:t>
      </w:r>
      <w:r w:rsidRPr="00AC6E76">
        <w:rPr>
          <w:rFonts w:ascii="Times New Roman" w:hAnsi="Times New Roman" w:cs="Times New Roman"/>
          <w:i w:val="0"/>
          <w:sz w:val="24"/>
          <w:szCs w:val="24"/>
          <w:lang w:val="kk-KZ"/>
        </w:rPr>
        <w:t xml:space="preserve"> </w:t>
      </w:r>
      <w:r w:rsidRPr="00AC6E76">
        <w:rPr>
          <w:rFonts w:ascii="Times New Roman" w:hAnsi="Times New Roman" w:cs="Times New Roman"/>
          <w:i w:val="0"/>
          <w:sz w:val="24"/>
          <w:szCs w:val="24"/>
          <w:lang w:val="ru-RU"/>
        </w:rPr>
        <w:t>плане</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страна.</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Его</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особенность выражена в его полиэтничности, взаимодействии разных цивилизационных и</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этнокультурных</w:t>
      </w:r>
      <w:r w:rsidRPr="00AC6E76">
        <w:rPr>
          <w:rFonts w:ascii="Times New Roman" w:hAnsi="Times New Roman" w:cs="Times New Roman"/>
          <w:i w:val="0"/>
          <w:spacing w:val="-15"/>
          <w:sz w:val="24"/>
          <w:szCs w:val="24"/>
          <w:lang w:val="ru-RU"/>
        </w:rPr>
        <w:t xml:space="preserve"> </w:t>
      </w:r>
      <w:r w:rsidRPr="00AC6E76">
        <w:rPr>
          <w:rFonts w:ascii="Times New Roman" w:hAnsi="Times New Roman" w:cs="Times New Roman"/>
          <w:i w:val="0"/>
          <w:sz w:val="24"/>
          <w:szCs w:val="24"/>
          <w:lang w:val="ru-RU"/>
        </w:rPr>
        <w:t>типов,</w:t>
      </w:r>
      <w:r w:rsidRPr="00AC6E76">
        <w:rPr>
          <w:rFonts w:ascii="Times New Roman" w:hAnsi="Times New Roman" w:cs="Times New Roman"/>
          <w:i w:val="0"/>
          <w:spacing w:val="-10"/>
          <w:sz w:val="24"/>
          <w:szCs w:val="24"/>
          <w:lang w:val="ru-RU"/>
        </w:rPr>
        <w:t xml:space="preserve"> </w:t>
      </w:r>
      <w:r w:rsidRPr="00AC6E76">
        <w:rPr>
          <w:rFonts w:ascii="Times New Roman" w:hAnsi="Times New Roman" w:cs="Times New Roman"/>
          <w:i w:val="0"/>
          <w:sz w:val="24"/>
          <w:szCs w:val="24"/>
          <w:lang w:val="ru-RU"/>
        </w:rPr>
        <w:t>этнополитических</w:t>
      </w:r>
      <w:r w:rsidRPr="00AC6E76">
        <w:rPr>
          <w:rFonts w:ascii="Times New Roman" w:hAnsi="Times New Roman" w:cs="Times New Roman"/>
          <w:i w:val="0"/>
          <w:spacing w:val="-14"/>
          <w:sz w:val="24"/>
          <w:szCs w:val="24"/>
          <w:lang w:val="ru-RU"/>
        </w:rPr>
        <w:t xml:space="preserve"> </w:t>
      </w:r>
      <w:r w:rsidRPr="00AC6E76">
        <w:rPr>
          <w:rFonts w:ascii="Times New Roman" w:hAnsi="Times New Roman" w:cs="Times New Roman"/>
          <w:i w:val="0"/>
          <w:sz w:val="24"/>
          <w:szCs w:val="24"/>
          <w:lang w:val="ru-RU"/>
        </w:rPr>
        <w:t>менталитетов. Укрепление формирования общечеловеческих духовных ценностей – доброта, взаимоуважение, преемственность поколений, гостеприимство и толерантность – вот основные черты, определяющие ментальность казахстанского народа.</w:t>
      </w:r>
    </w:p>
    <w:p w14:paraId="53128C5F"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color w:val="151515"/>
          <w:sz w:val="24"/>
          <w:szCs w:val="24"/>
          <w:lang w:val="ru-RU"/>
        </w:rPr>
      </w:pPr>
      <w:r w:rsidRPr="00AC6E76">
        <w:rPr>
          <w:rFonts w:ascii="Times New Roman" w:eastAsia="Times New Roman" w:hAnsi="Times New Roman" w:cs="Times New Roman"/>
          <w:bCs/>
          <w:i w:val="0"/>
          <w:w w:val="95"/>
          <w:sz w:val="24"/>
          <w:szCs w:val="24"/>
          <w:lang w:val="kk-KZ"/>
        </w:rPr>
        <w:t xml:space="preserve">     </w:t>
      </w:r>
      <w:r w:rsidRPr="00AC6E76">
        <w:rPr>
          <w:rFonts w:ascii="Times New Roman" w:hAnsi="Times New Roman" w:cs="Times New Roman"/>
          <w:bCs/>
          <w:i w:val="0"/>
          <w:sz w:val="24"/>
          <w:szCs w:val="24"/>
          <w:lang w:val="ru-RU"/>
        </w:rPr>
        <w:t>Национальные</w:t>
      </w:r>
      <w:r w:rsidRPr="00AC6E76">
        <w:rPr>
          <w:rFonts w:ascii="Times New Roman" w:hAnsi="Times New Roman" w:cs="Times New Roman"/>
          <w:bCs/>
          <w:i w:val="0"/>
          <w:spacing w:val="-13"/>
          <w:sz w:val="24"/>
          <w:szCs w:val="24"/>
          <w:lang w:val="ru-RU"/>
        </w:rPr>
        <w:t xml:space="preserve"> </w:t>
      </w:r>
      <w:r w:rsidRPr="00AC6E76">
        <w:rPr>
          <w:rFonts w:ascii="Times New Roman" w:hAnsi="Times New Roman" w:cs="Times New Roman"/>
          <w:bCs/>
          <w:i w:val="0"/>
          <w:sz w:val="24"/>
          <w:szCs w:val="24"/>
          <w:lang w:val="ru-RU"/>
        </w:rPr>
        <w:t>ценности</w:t>
      </w:r>
      <w:r w:rsidRPr="00AC6E76">
        <w:rPr>
          <w:rFonts w:ascii="Times New Roman" w:hAnsi="Times New Roman" w:cs="Times New Roman"/>
          <w:i w:val="0"/>
          <w:spacing w:val="-3"/>
          <w:sz w:val="24"/>
          <w:szCs w:val="24"/>
          <w:lang w:val="ru-RU"/>
        </w:rPr>
        <w:t xml:space="preserve"> </w:t>
      </w:r>
      <w:r w:rsidRPr="00AC6E76">
        <w:rPr>
          <w:rFonts w:ascii="Times New Roman" w:hAnsi="Times New Roman" w:cs="Times New Roman"/>
          <w:i w:val="0"/>
          <w:sz w:val="24"/>
          <w:szCs w:val="24"/>
          <w:lang w:val="ru-RU"/>
        </w:rPr>
        <w:t>–</w:t>
      </w:r>
      <w:r w:rsidRPr="00AC6E76">
        <w:rPr>
          <w:rFonts w:ascii="Times New Roman" w:hAnsi="Times New Roman" w:cs="Times New Roman"/>
          <w:i w:val="0"/>
          <w:spacing w:val="-11"/>
          <w:sz w:val="24"/>
          <w:szCs w:val="24"/>
          <w:lang w:val="ru-RU"/>
        </w:rPr>
        <w:t xml:space="preserve"> </w:t>
      </w:r>
      <w:r w:rsidRPr="00AC6E76">
        <w:rPr>
          <w:rFonts w:ascii="Times New Roman" w:hAnsi="Times New Roman" w:cs="Times New Roman"/>
          <w:i w:val="0"/>
          <w:sz w:val="24"/>
          <w:szCs w:val="24"/>
          <w:lang w:val="ru-RU"/>
        </w:rPr>
        <w:t>это</w:t>
      </w:r>
      <w:r w:rsidRPr="00AC6E76">
        <w:rPr>
          <w:rFonts w:ascii="Times New Roman" w:hAnsi="Times New Roman" w:cs="Times New Roman"/>
          <w:i w:val="0"/>
          <w:spacing w:val="-7"/>
          <w:sz w:val="24"/>
          <w:szCs w:val="24"/>
          <w:lang w:val="ru-RU"/>
        </w:rPr>
        <w:t xml:space="preserve"> </w:t>
      </w:r>
      <w:r w:rsidRPr="00AC6E76">
        <w:rPr>
          <w:rFonts w:ascii="Times New Roman" w:hAnsi="Times New Roman" w:cs="Times New Roman"/>
          <w:i w:val="0"/>
          <w:sz w:val="24"/>
          <w:szCs w:val="24"/>
          <w:lang w:val="ru-RU"/>
        </w:rPr>
        <w:t>огромное</w:t>
      </w:r>
      <w:r w:rsidRPr="00AC6E76">
        <w:rPr>
          <w:rFonts w:ascii="Times New Roman" w:hAnsi="Times New Roman" w:cs="Times New Roman"/>
          <w:i w:val="0"/>
          <w:spacing w:val="-8"/>
          <w:sz w:val="24"/>
          <w:szCs w:val="24"/>
          <w:lang w:val="ru-RU"/>
        </w:rPr>
        <w:t xml:space="preserve"> </w:t>
      </w:r>
      <w:r w:rsidRPr="00AC6E76">
        <w:rPr>
          <w:rFonts w:ascii="Times New Roman" w:hAnsi="Times New Roman" w:cs="Times New Roman"/>
          <w:i w:val="0"/>
          <w:sz w:val="24"/>
          <w:szCs w:val="24"/>
          <w:lang w:val="ru-RU"/>
        </w:rPr>
        <w:t>интеллектуальное</w:t>
      </w:r>
      <w:r w:rsidRPr="00AC6E76">
        <w:rPr>
          <w:rFonts w:ascii="Times New Roman" w:hAnsi="Times New Roman" w:cs="Times New Roman"/>
          <w:i w:val="0"/>
          <w:spacing w:val="-8"/>
          <w:sz w:val="24"/>
          <w:szCs w:val="24"/>
          <w:lang w:val="ru-RU"/>
        </w:rPr>
        <w:t xml:space="preserve"> </w:t>
      </w:r>
      <w:r w:rsidRPr="00AC6E76">
        <w:rPr>
          <w:rFonts w:ascii="Times New Roman" w:hAnsi="Times New Roman" w:cs="Times New Roman"/>
          <w:i w:val="0"/>
          <w:sz w:val="24"/>
          <w:szCs w:val="24"/>
          <w:lang w:val="ru-RU"/>
        </w:rPr>
        <w:t>богатство</w:t>
      </w:r>
      <w:r w:rsidRPr="00AC6E76">
        <w:rPr>
          <w:rFonts w:ascii="Times New Roman" w:hAnsi="Times New Roman" w:cs="Times New Roman"/>
          <w:i w:val="0"/>
          <w:spacing w:val="-3"/>
          <w:sz w:val="24"/>
          <w:szCs w:val="24"/>
          <w:lang w:val="ru-RU"/>
        </w:rPr>
        <w:t xml:space="preserve"> страны </w:t>
      </w:r>
      <w:r w:rsidRPr="00AC6E76">
        <w:rPr>
          <w:rFonts w:ascii="Times New Roman" w:hAnsi="Times New Roman" w:cs="Times New Roman"/>
          <w:i w:val="0"/>
          <w:sz w:val="24"/>
          <w:szCs w:val="24"/>
          <w:lang w:val="ru-RU"/>
        </w:rPr>
        <w:t>и</w:t>
      </w:r>
      <w:r w:rsidRPr="00AC6E76">
        <w:rPr>
          <w:rFonts w:ascii="Times New Roman" w:hAnsi="Times New Roman" w:cs="Times New Roman"/>
          <w:i w:val="0"/>
          <w:spacing w:val="-11"/>
          <w:sz w:val="24"/>
          <w:szCs w:val="24"/>
          <w:lang w:val="ru-RU"/>
        </w:rPr>
        <w:t xml:space="preserve"> </w:t>
      </w:r>
      <w:r w:rsidRPr="00AC6E76">
        <w:rPr>
          <w:rFonts w:ascii="Times New Roman" w:hAnsi="Times New Roman" w:cs="Times New Roman"/>
          <w:i w:val="0"/>
          <w:sz w:val="24"/>
          <w:szCs w:val="24"/>
          <w:lang w:val="ru-RU"/>
        </w:rPr>
        <w:t>неисчерпаемый</w:t>
      </w:r>
      <w:r w:rsidRPr="00AC6E76">
        <w:rPr>
          <w:rFonts w:ascii="Times New Roman" w:hAnsi="Times New Roman" w:cs="Times New Roman"/>
          <w:i w:val="0"/>
          <w:spacing w:val="-57"/>
          <w:sz w:val="24"/>
          <w:szCs w:val="24"/>
          <w:lang w:val="ru-RU"/>
        </w:rPr>
        <w:t xml:space="preserve"> </w:t>
      </w:r>
      <w:r w:rsidRPr="00AC6E76">
        <w:rPr>
          <w:rFonts w:ascii="Times New Roman" w:hAnsi="Times New Roman" w:cs="Times New Roman"/>
          <w:i w:val="0"/>
          <w:sz w:val="24"/>
          <w:szCs w:val="24"/>
          <w:lang w:val="ru-RU"/>
        </w:rPr>
        <w:t>резерв</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общечеловеческих</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ценностей,</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культурных</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и</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нравственных</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традиций</w:t>
      </w:r>
      <w:r w:rsidRPr="00AC6E76">
        <w:rPr>
          <w:rFonts w:ascii="Times New Roman" w:hAnsi="Times New Roman" w:cs="Times New Roman"/>
          <w:i w:val="0"/>
          <w:spacing w:val="2"/>
          <w:sz w:val="24"/>
          <w:szCs w:val="24"/>
          <w:lang w:val="ru-RU"/>
        </w:rPr>
        <w:t xml:space="preserve"> </w:t>
      </w:r>
      <w:r w:rsidRPr="00AC6E76">
        <w:rPr>
          <w:rFonts w:ascii="Times New Roman" w:hAnsi="Times New Roman" w:cs="Times New Roman"/>
          <w:i w:val="0"/>
          <w:sz w:val="24"/>
          <w:szCs w:val="24"/>
          <w:lang w:val="ru-RU"/>
        </w:rPr>
        <w:t>народов,</w:t>
      </w:r>
      <w:r w:rsidRPr="00AC6E76">
        <w:rPr>
          <w:rFonts w:ascii="Times New Roman" w:hAnsi="Times New Roman" w:cs="Times New Roman"/>
          <w:i w:val="0"/>
          <w:spacing w:val="3"/>
          <w:sz w:val="24"/>
          <w:szCs w:val="24"/>
          <w:lang w:val="ru-RU"/>
        </w:rPr>
        <w:t xml:space="preserve"> </w:t>
      </w:r>
      <w:r w:rsidRPr="00AC6E76">
        <w:rPr>
          <w:rFonts w:ascii="Times New Roman" w:hAnsi="Times New Roman" w:cs="Times New Roman"/>
          <w:i w:val="0"/>
          <w:sz w:val="24"/>
          <w:szCs w:val="24"/>
          <w:lang w:val="ru-RU"/>
        </w:rPr>
        <w:t>процесса</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общенационального</w:t>
      </w:r>
      <w:r w:rsidRPr="00AC6E76">
        <w:rPr>
          <w:rFonts w:ascii="Times New Roman" w:hAnsi="Times New Roman" w:cs="Times New Roman"/>
          <w:i w:val="0"/>
          <w:spacing w:val="1"/>
          <w:sz w:val="24"/>
          <w:szCs w:val="24"/>
          <w:lang w:val="ru-RU"/>
        </w:rPr>
        <w:t xml:space="preserve"> </w:t>
      </w:r>
      <w:r w:rsidRPr="00AC6E76">
        <w:rPr>
          <w:rFonts w:ascii="Times New Roman" w:hAnsi="Times New Roman" w:cs="Times New Roman"/>
          <w:i w:val="0"/>
          <w:sz w:val="24"/>
          <w:szCs w:val="24"/>
          <w:lang w:val="ru-RU"/>
        </w:rPr>
        <w:t xml:space="preserve">созидания. </w:t>
      </w:r>
      <w:r w:rsidRPr="00AC6E76">
        <w:rPr>
          <w:rFonts w:ascii="Times New Roman" w:hAnsi="Times New Roman" w:cs="Times New Roman"/>
          <w:i w:val="0"/>
          <w:sz w:val="24"/>
          <w:szCs w:val="24"/>
          <w:shd w:val="clear" w:color="auto" w:fill="FFFFFF"/>
          <w:lang w:val="ru-RU"/>
        </w:rPr>
        <w:t xml:space="preserve">Национальные ценности проявляются в чувствах патриотизма, гордости за свой народ, его культуру, традиции, в чувствах симпатии по отношению к представителям своей нации и являются важнейшей движущей силой в воспитании подрастающего поколения. Главной целью нравственного воспитания детей на основе национальных праздников, народных обрядов является приобретение детьми нравственного опыта, наследование духовного достояния народа, достижение культуры межличностных и межнациональных отношений. </w:t>
      </w:r>
      <w:r w:rsidRPr="00AC6E76">
        <w:rPr>
          <w:rFonts w:ascii="Times New Roman" w:hAnsi="Times New Roman" w:cs="Times New Roman"/>
          <w:i w:val="0"/>
          <w:kern w:val="2"/>
          <w:sz w:val="24"/>
          <w:szCs w:val="24"/>
          <w:shd w:val="clear" w:color="auto" w:fill="FFFFFF"/>
          <w:lang w:val="ru-RU"/>
          <w14:ligatures w14:val="standardContextual"/>
        </w:rPr>
        <w:t>В преддверии праздников во всех уголках страны</w:t>
      </w:r>
      <w:r w:rsidRPr="00AC6E76">
        <w:rPr>
          <w:rFonts w:ascii="Times New Roman" w:hAnsi="Times New Roman" w:cs="Times New Roman"/>
          <w:i w:val="0"/>
          <w:kern w:val="2"/>
          <w:sz w:val="24"/>
          <w:szCs w:val="24"/>
          <w:shd w:val="clear" w:color="auto" w:fill="FFFFFF"/>
          <w:lang w:val="kk-KZ"/>
          <w14:ligatures w14:val="standardContextual"/>
        </w:rPr>
        <w:t>,</w:t>
      </w:r>
      <w:r w:rsidRPr="00AC6E76">
        <w:rPr>
          <w:rFonts w:ascii="Times New Roman" w:hAnsi="Times New Roman" w:cs="Times New Roman"/>
          <w:i w:val="0"/>
          <w:kern w:val="2"/>
          <w:sz w:val="24"/>
          <w:szCs w:val="24"/>
          <w:shd w:val="clear" w:color="auto" w:fill="FFFFFF"/>
          <w:lang w:val="ru-RU"/>
          <w14:ligatures w14:val="standardContextual"/>
        </w:rPr>
        <w:t xml:space="preserve"> организациях образования проводятся массовые гуляния, конкурсы, выставки, состязания, </w:t>
      </w:r>
      <w:r w:rsidRPr="00AC6E76">
        <w:rPr>
          <w:rFonts w:ascii="Times New Roman" w:hAnsi="Times New Roman" w:cs="Times New Roman"/>
          <w:i w:val="0"/>
          <w:kern w:val="2"/>
          <w:sz w:val="24"/>
          <w:szCs w:val="24"/>
          <w:shd w:val="clear" w:color="auto" w:fill="FFFFFF"/>
          <w:lang w:val="kk-KZ"/>
          <w14:ligatures w14:val="standardContextual"/>
        </w:rPr>
        <w:t xml:space="preserve">олимпиады, </w:t>
      </w:r>
      <w:r w:rsidRPr="00AC6E76">
        <w:rPr>
          <w:rFonts w:ascii="Times New Roman" w:hAnsi="Times New Roman" w:cs="Times New Roman"/>
          <w:i w:val="0"/>
          <w:kern w:val="2"/>
          <w:sz w:val="24"/>
          <w:szCs w:val="24"/>
          <w:shd w:val="clear" w:color="auto" w:fill="FFFFFF"/>
          <w:lang w:val="ru-RU"/>
          <w14:ligatures w14:val="standardContextual"/>
        </w:rPr>
        <w:t xml:space="preserve">фестивали в рамках </w:t>
      </w:r>
      <w:r w:rsidRPr="00AC6E76">
        <w:rPr>
          <w:rFonts w:ascii="Times New Roman" w:hAnsi="Times New Roman" w:cs="Times New Roman"/>
          <w:bCs/>
          <w:i w:val="0"/>
          <w:kern w:val="2"/>
          <w:sz w:val="24"/>
          <w:szCs w:val="24"/>
          <w:u w:val="single"/>
          <w:lang w:val="ru-RU"/>
          <w14:ligatures w14:val="standardContextual"/>
        </w:rPr>
        <w:t>Национального культурно-просветительского проекта «</w:t>
      </w:r>
      <w:r w:rsidRPr="00AC6E76">
        <w:rPr>
          <w:rFonts w:ascii="Times New Roman" w:hAnsi="Times New Roman" w:cs="Times New Roman"/>
          <w:bCs/>
          <w:i w:val="0"/>
          <w:kern w:val="2"/>
          <w:sz w:val="24"/>
          <w:szCs w:val="24"/>
          <w:u w:val="single"/>
          <w:lang w:val="kk-KZ"/>
          <w14:ligatures w14:val="standardContextual"/>
        </w:rPr>
        <w:t xml:space="preserve">ТӨРТ ТОҚСАН </w:t>
      </w:r>
      <w:r w:rsidRPr="00AC6E76">
        <w:rPr>
          <w:rFonts w:ascii="Times New Roman" w:hAnsi="Times New Roman" w:cs="Times New Roman"/>
          <w:bCs/>
          <w:i w:val="0"/>
          <w:kern w:val="2"/>
          <w:sz w:val="24"/>
          <w:szCs w:val="24"/>
          <w:u w:val="single"/>
          <w:lang w:val="ru-RU"/>
          <w14:ligatures w14:val="standardContextual"/>
        </w:rPr>
        <w:t xml:space="preserve">– </w:t>
      </w:r>
      <w:r w:rsidRPr="00AC6E76">
        <w:rPr>
          <w:rFonts w:ascii="Times New Roman" w:hAnsi="Times New Roman" w:cs="Times New Roman"/>
          <w:bCs/>
          <w:i w:val="0"/>
          <w:kern w:val="2"/>
          <w:sz w:val="24"/>
          <w:szCs w:val="24"/>
          <w:u w:val="single"/>
          <w:lang w:val="kk-KZ"/>
          <w14:ligatures w14:val="standardContextual"/>
        </w:rPr>
        <w:t>ТӨРТ ӨНЕР</w:t>
      </w:r>
      <w:r w:rsidRPr="00AC6E76">
        <w:rPr>
          <w:rFonts w:ascii="Times New Roman" w:hAnsi="Times New Roman" w:cs="Times New Roman"/>
          <w:bCs/>
          <w:i w:val="0"/>
          <w:kern w:val="2"/>
          <w:sz w:val="24"/>
          <w:szCs w:val="24"/>
          <w:u w:val="single"/>
          <w:lang w:val="ru-RU"/>
          <w14:ligatures w14:val="standardContextual"/>
        </w:rPr>
        <w:t>».</w:t>
      </w:r>
      <w:r w:rsidRPr="00AC6E76">
        <w:rPr>
          <w:rFonts w:ascii="Times New Roman" w:hAnsi="Times New Roman" w:cs="Times New Roman"/>
          <w:i w:val="0"/>
          <w:color w:val="151515"/>
          <w:sz w:val="24"/>
          <w:szCs w:val="24"/>
          <w:u w:val="single"/>
          <w:lang w:val="ru-RU"/>
        </w:rPr>
        <w:t xml:space="preserve"> </w:t>
      </w:r>
      <w:r w:rsidRPr="00AC6E76">
        <w:rPr>
          <w:rFonts w:ascii="Times New Roman" w:hAnsi="Times New Roman" w:cs="Times New Roman"/>
          <w:i w:val="0"/>
          <w:color w:val="151515"/>
          <w:sz w:val="24"/>
          <w:szCs w:val="24"/>
          <w:lang w:val="ru-RU"/>
        </w:rPr>
        <w:t xml:space="preserve">Главной целью проекта является нравственное воспитание детей на основе национальных праздников, народных обрядов, приобретение детьми нравственного опыта, наследование духовного достояния народа, достижение культуры межличностных и межнациональных отношений. </w:t>
      </w:r>
      <w:r w:rsidRPr="00AC6E76">
        <w:rPr>
          <w:rFonts w:ascii="Times New Roman" w:eastAsia="Times New Roman" w:hAnsi="Times New Roman" w:cs="Times New Roman"/>
          <w:i w:val="0"/>
          <w:color w:val="151515"/>
          <w:sz w:val="24"/>
          <w:szCs w:val="24"/>
          <w:lang w:val="ru-RU"/>
        </w:rPr>
        <w:t>Проект реализуется по четырем направлениям:</w:t>
      </w:r>
    </w:p>
    <w:p w14:paraId="099FF2A7"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Cs/>
          <w:i w:val="0"/>
          <w:sz w:val="24"/>
          <w:szCs w:val="24"/>
          <w:lang w:val="ru-RU"/>
        </w:rPr>
      </w:pPr>
      <w:r w:rsidRPr="00AC6E76">
        <w:rPr>
          <w:rFonts w:ascii="Times New Roman" w:hAnsi="Times New Roman" w:cs="Times New Roman"/>
          <w:bCs/>
          <w:i w:val="0"/>
          <w:sz w:val="24"/>
          <w:szCs w:val="24"/>
        </w:rPr>
        <w:t>I</w:t>
      </w:r>
      <w:r w:rsidRPr="00AC6E76">
        <w:rPr>
          <w:rFonts w:ascii="Times New Roman" w:hAnsi="Times New Roman" w:cs="Times New Roman"/>
          <w:i w:val="0"/>
          <w:sz w:val="24"/>
          <w:szCs w:val="24"/>
        </w:rPr>
        <w:t> </w:t>
      </w:r>
      <w:r w:rsidRPr="00AC6E76">
        <w:rPr>
          <w:rFonts w:ascii="Times New Roman" w:hAnsi="Times New Roman" w:cs="Times New Roman"/>
          <w:i w:val="0"/>
          <w:sz w:val="24"/>
          <w:szCs w:val="24"/>
          <w:lang w:val="ru-RU"/>
        </w:rPr>
        <w:t>- поэтические состязания</w:t>
      </w:r>
      <w:r w:rsidRPr="00AC6E76">
        <w:rPr>
          <w:rFonts w:ascii="Times New Roman" w:hAnsi="Times New Roman" w:cs="Times New Roman"/>
          <w:i w:val="0"/>
          <w:sz w:val="24"/>
          <w:szCs w:val="24"/>
        </w:rPr>
        <w:t> </w:t>
      </w:r>
      <w:r w:rsidRPr="00AC6E76">
        <w:rPr>
          <w:rFonts w:ascii="Times New Roman" w:hAnsi="Times New Roman" w:cs="Times New Roman"/>
          <w:bCs/>
          <w:i w:val="0"/>
          <w:sz w:val="24"/>
          <w:szCs w:val="24"/>
          <w:lang w:val="ru-RU"/>
        </w:rPr>
        <w:t>«</w:t>
      </w:r>
      <w:proofErr w:type="spellStart"/>
      <w:r w:rsidRPr="00AC6E76">
        <w:rPr>
          <w:rFonts w:ascii="Times New Roman" w:hAnsi="Times New Roman" w:cs="Times New Roman"/>
          <w:bCs/>
          <w:i w:val="0"/>
          <w:sz w:val="24"/>
          <w:szCs w:val="24"/>
          <w:lang w:val="ru-RU"/>
        </w:rPr>
        <w:t>Ақындар</w:t>
      </w:r>
      <w:proofErr w:type="spellEnd"/>
      <w:r w:rsidRPr="00AC6E76">
        <w:rPr>
          <w:rFonts w:ascii="Times New Roman" w:hAnsi="Times New Roman" w:cs="Times New Roman"/>
          <w:bCs/>
          <w:i w:val="0"/>
          <w:sz w:val="24"/>
          <w:szCs w:val="24"/>
          <w:lang w:val="ru-RU"/>
        </w:rPr>
        <w:t xml:space="preserve"> айтысы»,</w:t>
      </w:r>
    </w:p>
    <w:p w14:paraId="582CB7D9"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Cs/>
          <w:i w:val="0"/>
          <w:sz w:val="24"/>
          <w:szCs w:val="24"/>
          <w:lang w:val="ru-RU"/>
        </w:rPr>
      </w:pPr>
      <w:r w:rsidRPr="00AC6E76">
        <w:rPr>
          <w:rFonts w:ascii="Times New Roman" w:hAnsi="Times New Roman" w:cs="Times New Roman"/>
          <w:bCs/>
          <w:i w:val="0"/>
          <w:sz w:val="24"/>
          <w:szCs w:val="24"/>
        </w:rPr>
        <w:t>II </w:t>
      </w:r>
      <w:r w:rsidRPr="00AC6E76">
        <w:rPr>
          <w:rFonts w:ascii="Times New Roman" w:hAnsi="Times New Roman" w:cs="Times New Roman"/>
          <w:i w:val="0"/>
          <w:sz w:val="24"/>
          <w:szCs w:val="24"/>
          <w:lang w:val="ru-RU"/>
        </w:rPr>
        <w:t>- олимпиада</w:t>
      </w:r>
      <w:r w:rsidRPr="00AC6E76">
        <w:rPr>
          <w:rFonts w:ascii="Times New Roman" w:hAnsi="Times New Roman" w:cs="Times New Roman"/>
          <w:i w:val="0"/>
          <w:sz w:val="24"/>
          <w:szCs w:val="24"/>
        </w:rPr>
        <w:t> </w:t>
      </w:r>
      <w:r w:rsidRPr="00AC6E76">
        <w:rPr>
          <w:rFonts w:ascii="Times New Roman" w:hAnsi="Times New Roman" w:cs="Times New Roman"/>
          <w:bCs/>
          <w:i w:val="0"/>
          <w:sz w:val="24"/>
          <w:szCs w:val="24"/>
          <w:lang w:val="ru-RU"/>
        </w:rPr>
        <w:t xml:space="preserve">«Алтын </w:t>
      </w:r>
      <w:proofErr w:type="spellStart"/>
      <w:r w:rsidRPr="00AC6E76">
        <w:rPr>
          <w:rFonts w:ascii="Times New Roman" w:hAnsi="Times New Roman" w:cs="Times New Roman"/>
          <w:bCs/>
          <w:i w:val="0"/>
          <w:sz w:val="24"/>
          <w:szCs w:val="24"/>
          <w:lang w:val="ru-RU"/>
        </w:rPr>
        <w:t>сақа</w:t>
      </w:r>
      <w:proofErr w:type="spellEnd"/>
      <w:r w:rsidRPr="00AC6E76">
        <w:rPr>
          <w:rFonts w:ascii="Times New Roman" w:hAnsi="Times New Roman" w:cs="Times New Roman"/>
          <w:bCs/>
          <w:i w:val="0"/>
          <w:sz w:val="24"/>
          <w:szCs w:val="24"/>
          <w:lang w:val="ru-RU"/>
        </w:rPr>
        <w:t>»,</w:t>
      </w:r>
    </w:p>
    <w:p w14:paraId="4695EF1A"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Cs/>
          <w:i w:val="0"/>
          <w:sz w:val="24"/>
          <w:szCs w:val="24"/>
          <w:lang w:val="ru-RU"/>
        </w:rPr>
      </w:pPr>
      <w:r w:rsidRPr="00AC6E76">
        <w:rPr>
          <w:rFonts w:ascii="Times New Roman" w:hAnsi="Times New Roman" w:cs="Times New Roman"/>
          <w:bCs/>
          <w:i w:val="0"/>
          <w:sz w:val="24"/>
          <w:szCs w:val="24"/>
        </w:rPr>
        <w:t>III </w:t>
      </w:r>
      <w:r w:rsidRPr="00AC6E76">
        <w:rPr>
          <w:rFonts w:ascii="Times New Roman" w:hAnsi="Times New Roman" w:cs="Times New Roman"/>
          <w:i w:val="0"/>
          <w:sz w:val="24"/>
          <w:szCs w:val="24"/>
          <w:lang w:val="ru-RU"/>
        </w:rPr>
        <w:t>- выставка</w:t>
      </w:r>
      <w:r w:rsidRPr="00AC6E76">
        <w:rPr>
          <w:rFonts w:ascii="Times New Roman" w:hAnsi="Times New Roman" w:cs="Times New Roman"/>
          <w:i w:val="0"/>
          <w:sz w:val="24"/>
          <w:szCs w:val="24"/>
        </w:rPr>
        <w:t> </w:t>
      </w:r>
      <w:r w:rsidRPr="00AC6E76">
        <w:rPr>
          <w:rFonts w:ascii="Times New Roman" w:hAnsi="Times New Roman" w:cs="Times New Roman"/>
          <w:bCs/>
          <w:i w:val="0"/>
          <w:sz w:val="24"/>
          <w:szCs w:val="24"/>
          <w:lang w:val="ru-RU"/>
        </w:rPr>
        <w:t>«</w:t>
      </w:r>
      <w:proofErr w:type="spellStart"/>
      <w:r w:rsidRPr="00AC6E76">
        <w:rPr>
          <w:rFonts w:ascii="Times New Roman" w:hAnsi="Times New Roman" w:cs="Times New Roman"/>
          <w:bCs/>
          <w:i w:val="0"/>
          <w:sz w:val="24"/>
          <w:szCs w:val="24"/>
          <w:lang w:val="ru-RU"/>
        </w:rPr>
        <w:t>Ұлттық</w:t>
      </w:r>
      <w:proofErr w:type="spellEnd"/>
      <w:r w:rsidRPr="00AC6E76">
        <w:rPr>
          <w:rFonts w:ascii="Times New Roman" w:hAnsi="Times New Roman" w:cs="Times New Roman"/>
          <w:bCs/>
          <w:i w:val="0"/>
          <w:sz w:val="24"/>
          <w:szCs w:val="24"/>
          <w:lang w:val="ru-RU"/>
        </w:rPr>
        <w:t xml:space="preserve"> </w:t>
      </w:r>
      <w:proofErr w:type="spellStart"/>
      <w:r w:rsidRPr="00AC6E76">
        <w:rPr>
          <w:rFonts w:ascii="Times New Roman" w:hAnsi="Times New Roman" w:cs="Times New Roman"/>
          <w:bCs/>
          <w:i w:val="0"/>
          <w:sz w:val="24"/>
          <w:szCs w:val="24"/>
          <w:lang w:val="ru-RU"/>
        </w:rPr>
        <w:t>өнер</w:t>
      </w:r>
      <w:proofErr w:type="spellEnd"/>
      <w:r w:rsidRPr="00AC6E76">
        <w:rPr>
          <w:rFonts w:ascii="Times New Roman" w:hAnsi="Times New Roman" w:cs="Times New Roman"/>
          <w:bCs/>
          <w:i w:val="0"/>
          <w:sz w:val="24"/>
          <w:szCs w:val="24"/>
          <w:lang w:val="ru-RU"/>
        </w:rPr>
        <w:t>»,</w:t>
      </w:r>
    </w:p>
    <w:p w14:paraId="3D7FD3AB"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Cs/>
          <w:i w:val="0"/>
          <w:sz w:val="24"/>
          <w:szCs w:val="24"/>
          <w:lang w:val="ru-RU"/>
        </w:rPr>
      </w:pPr>
      <w:r w:rsidRPr="00AC6E76">
        <w:rPr>
          <w:rFonts w:ascii="Times New Roman" w:hAnsi="Times New Roman" w:cs="Times New Roman"/>
          <w:bCs/>
          <w:i w:val="0"/>
          <w:sz w:val="24"/>
          <w:szCs w:val="24"/>
        </w:rPr>
        <w:t>IV </w:t>
      </w:r>
      <w:r w:rsidRPr="00AC6E76">
        <w:rPr>
          <w:rFonts w:ascii="Times New Roman" w:hAnsi="Times New Roman" w:cs="Times New Roman"/>
          <w:i w:val="0"/>
          <w:sz w:val="24"/>
          <w:szCs w:val="24"/>
          <w:lang w:val="ru-RU"/>
        </w:rPr>
        <w:t>- фестиваль</w:t>
      </w:r>
      <w:r w:rsidRPr="00AC6E76">
        <w:rPr>
          <w:rFonts w:ascii="Times New Roman" w:hAnsi="Times New Roman" w:cs="Times New Roman"/>
          <w:i w:val="0"/>
          <w:sz w:val="24"/>
          <w:szCs w:val="24"/>
        </w:rPr>
        <w:t> </w:t>
      </w:r>
      <w:r w:rsidRPr="00AC6E76">
        <w:rPr>
          <w:rFonts w:ascii="Times New Roman" w:hAnsi="Times New Roman" w:cs="Times New Roman"/>
          <w:bCs/>
          <w:i w:val="0"/>
          <w:sz w:val="24"/>
          <w:szCs w:val="24"/>
          <w:lang w:val="ru-RU"/>
        </w:rPr>
        <w:t>«</w:t>
      </w:r>
      <w:proofErr w:type="spellStart"/>
      <w:r w:rsidRPr="00AC6E76">
        <w:rPr>
          <w:rFonts w:ascii="Times New Roman" w:hAnsi="Times New Roman" w:cs="Times New Roman"/>
          <w:bCs/>
          <w:i w:val="0"/>
          <w:sz w:val="24"/>
          <w:szCs w:val="24"/>
          <w:lang w:val="ru-RU"/>
        </w:rPr>
        <w:t>Туған</w:t>
      </w:r>
      <w:proofErr w:type="spellEnd"/>
      <w:r w:rsidRPr="00AC6E76">
        <w:rPr>
          <w:rFonts w:ascii="Times New Roman" w:hAnsi="Times New Roman" w:cs="Times New Roman"/>
          <w:bCs/>
          <w:i w:val="0"/>
          <w:sz w:val="24"/>
          <w:szCs w:val="24"/>
          <w:lang w:val="ru-RU"/>
        </w:rPr>
        <w:t xml:space="preserve"> </w:t>
      </w:r>
      <w:proofErr w:type="spellStart"/>
      <w:r w:rsidRPr="00AC6E76">
        <w:rPr>
          <w:rFonts w:ascii="Times New Roman" w:hAnsi="Times New Roman" w:cs="Times New Roman"/>
          <w:bCs/>
          <w:i w:val="0"/>
          <w:sz w:val="24"/>
          <w:szCs w:val="24"/>
          <w:lang w:val="ru-RU"/>
        </w:rPr>
        <w:t>өлкем</w:t>
      </w:r>
      <w:proofErr w:type="spellEnd"/>
      <w:r w:rsidRPr="00AC6E76">
        <w:rPr>
          <w:rFonts w:ascii="Times New Roman" w:hAnsi="Times New Roman" w:cs="Times New Roman"/>
          <w:bCs/>
          <w:i w:val="0"/>
          <w:sz w:val="24"/>
          <w:szCs w:val="24"/>
          <w:lang w:val="ru-RU"/>
        </w:rPr>
        <w:t>».</w:t>
      </w:r>
    </w:p>
    <w:p w14:paraId="44FC1F38"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t>Концепция «Девять месяцев – 9 мероприятий» регламентирует единый порядок и наименование мероприятий в организациях образования на девять месяцев.</w:t>
      </w:r>
    </w:p>
    <w:p w14:paraId="17467B0B"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i w:val="0"/>
          <w:kern w:val="2"/>
          <w:sz w:val="24"/>
          <w:szCs w:val="24"/>
          <w:lang w:val="ru-RU"/>
          <w14:ligatures w14:val="standardContextual"/>
        </w:rPr>
        <w:t xml:space="preserve">Концепция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 </w:t>
      </w:r>
      <w:r w:rsidRPr="00AC6E76">
        <w:rPr>
          <w:rFonts w:ascii="Times New Roman" w:hAnsi="Times New Roman" w:cs="Times New Roman"/>
          <w:i w:val="0"/>
          <w:kern w:val="2"/>
          <w:sz w:val="24"/>
          <w:szCs w:val="24"/>
          <w:lang w:val="kk-KZ"/>
          <w14:ligatures w14:val="standardContextual"/>
        </w:rPr>
        <w:t xml:space="preserve">Единый подход осуществляется в регламентировании тематики, </w:t>
      </w:r>
      <w:r w:rsidRPr="00AC6E76">
        <w:rPr>
          <w:rFonts w:ascii="Times New Roman" w:hAnsi="Times New Roman" w:cs="Times New Roman"/>
          <w:i w:val="0"/>
          <w:kern w:val="2"/>
          <w:sz w:val="24"/>
          <w:szCs w:val="24"/>
          <w:lang w:val="ru-RU"/>
          <w14:ligatures w14:val="standardContextual"/>
        </w:rPr>
        <w:t>правил</w:t>
      </w:r>
      <w:r w:rsidRPr="00AC6E76">
        <w:rPr>
          <w:rFonts w:ascii="Times New Roman" w:hAnsi="Times New Roman" w:cs="Times New Roman"/>
          <w:i w:val="0"/>
          <w:kern w:val="2"/>
          <w:sz w:val="24"/>
          <w:szCs w:val="24"/>
          <w:lang w:val="kk-KZ"/>
          <w14:ligatures w14:val="standardContextual"/>
        </w:rPr>
        <w:t>, содержания</w:t>
      </w:r>
      <w:r w:rsidRPr="00AC6E76">
        <w:rPr>
          <w:rFonts w:ascii="Times New Roman" w:hAnsi="Times New Roman" w:cs="Times New Roman"/>
          <w:i w:val="0"/>
          <w:kern w:val="2"/>
          <w:sz w:val="24"/>
          <w:szCs w:val="24"/>
          <w:lang w:val="ru-RU"/>
          <w14:ligatures w14:val="standardContextual"/>
        </w:rPr>
        <w:t xml:space="preserve"> проведения мероприятия</w:t>
      </w:r>
      <w:r w:rsidRPr="00AC6E76">
        <w:rPr>
          <w:rFonts w:ascii="Times New Roman" w:hAnsi="Times New Roman" w:cs="Times New Roman"/>
          <w:i w:val="0"/>
          <w:kern w:val="2"/>
          <w:sz w:val="24"/>
          <w:szCs w:val="24"/>
          <w:lang w:val="kk-KZ"/>
          <w14:ligatures w14:val="standardContextual"/>
        </w:rPr>
        <w:t>.</w:t>
      </w:r>
    </w:p>
    <w:p w14:paraId="05EB045B"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t xml:space="preserve">Концепция разработана на основе Положения о классном руководстве в организациях среднего образования Приказа Министра образования и науки Республики Казахстан от 12 января 2016 года, а также на основе научных рекомендаций по планированию воспитательной работы в организациях образования. </w:t>
      </w:r>
    </w:p>
    <w:p w14:paraId="2412C2BE"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t xml:space="preserve">Цель: </w:t>
      </w:r>
      <w:r w:rsidRPr="00AC6E76">
        <w:rPr>
          <w:rFonts w:ascii="Times New Roman" w:hAnsi="Times New Roman" w:cs="Times New Roman"/>
          <w:i w:val="0"/>
          <w:kern w:val="2"/>
          <w:sz w:val="24"/>
          <w:szCs w:val="24"/>
          <w:lang w:val="kk-KZ"/>
          <w14:ligatures w14:val="standardContextual"/>
        </w:rPr>
        <w:t xml:space="preserve">разработать </w:t>
      </w:r>
      <w:r w:rsidRPr="00AC6E76">
        <w:rPr>
          <w:rFonts w:ascii="Times New Roman" w:hAnsi="Times New Roman" w:cs="Times New Roman"/>
          <w:i w:val="0"/>
          <w:kern w:val="2"/>
          <w:sz w:val="24"/>
          <w:szCs w:val="24"/>
          <w:lang w:val="ru-RU"/>
          <w14:ligatures w14:val="standardContextual"/>
        </w:rPr>
        <w:t xml:space="preserve">единый подход </w:t>
      </w:r>
      <w:r w:rsidRPr="00AC6E76">
        <w:rPr>
          <w:rFonts w:ascii="Times New Roman" w:hAnsi="Times New Roman" w:cs="Times New Roman"/>
          <w:i w:val="0"/>
          <w:kern w:val="2"/>
          <w:sz w:val="24"/>
          <w:szCs w:val="24"/>
          <w:lang w:val="kk-KZ"/>
          <w14:ligatures w14:val="standardContextual"/>
        </w:rPr>
        <w:t xml:space="preserve">и содержание проведения мероприятий </w:t>
      </w:r>
      <w:r w:rsidRPr="00AC6E76">
        <w:rPr>
          <w:rFonts w:ascii="Times New Roman" w:hAnsi="Times New Roman" w:cs="Times New Roman"/>
          <w:i w:val="0"/>
          <w:kern w:val="2"/>
          <w:sz w:val="24"/>
          <w:szCs w:val="24"/>
          <w:lang w:val="ru-RU"/>
          <w14:ligatures w14:val="standardContextual"/>
        </w:rPr>
        <w:t>в рамках «Девять месяцев – 9 мероприятий» в организациях образования.</w:t>
      </w:r>
    </w:p>
    <w:p w14:paraId="7EC5C8E3"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t>Задачи:</w:t>
      </w:r>
    </w:p>
    <w:p w14:paraId="04B8B2D1"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lastRenderedPageBreak/>
        <w:t xml:space="preserve">1) </w:t>
      </w:r>
      <w:r w:rsidRPr="00AC6E76">
        <w:rPr>
          <w:rFonts w:ascii="Times New Roman" w:hAnsi="Times New Roman" w:cs="Times New Roman"/>
          <w:i w:val="0"/>
          <w:kern w:val="2"/>
          <w:sz w:val="24"/>
          <w:szCs w:val="24"/>
          <w:lang w:val="kk-KZ"/>
          <w14:ligatures w14:val="standardContextual"/>
        </w:rPr>
        <w:t>разработать единый формат организации и проведения мероприятий</w:t>
      </w:r>
      <w:r w:rsidRPr="00AC6E76">
        <w:rPr>
          <w:rFonts w:ascii="Times New Roman" w:hAnsi="Times New Roman" w:cs="Times New Roman"/>
          <w:i w:val="0"/>
          <w:kern w:val="2"/>
          <w:sz w:val="24"/>
          <w:szCs w:val="24"/>
          <w:lang w:val="ru-RU"/>
          <w14:ligatures w14:val="standardContextual"/>
        </w:rPr>
        <w:t>;</w:t>
      </w:r>
    </w:p>
    <w:p w14:paraId="3CB0A343"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ru-RU"/>
          <w14:ligatures w14:val="standardContextual"/>
        </w:rPr>
        <w:t xml:space="preserve">2) </w:t>
      </w:r>
      <w:r w:rsidRPr="00AC6E76">
        <w:rPr>
          <w:rFonts w:ascii="Times New Roman" w:hAnsi="Times New Roman" w:cs="Times New Roman"/>
          <w:i w:val="0"/>
          <w:kern w:val="2"/>
          <w:sz w:val="24"/>
          <w:szCs w:val="24"/>
          <w:lang w:val="kk-KZ"/>
          <w14:ligatures w14:val="standardContextual"/>
        </w:rPr>
        <w:t>установить сотрудничество между организациями образования через единый подход в проведении мероприятия</w:t>
      </w:r>
      <w:r w:rsidRPr="00AC6E76">
        <w:rPr>
          <w:rFonts w:ascii="Times New Roman" w:hAnsi="Times New Roman" w:cs="Times New Roman"/>
          <w:i w:val="0"/>
          <w:kern w:val="2"/>
          <w:sz w:val="24"/>
          <w:szCs w:val="24"/>
          <w:lang w:val="ru-RU"/>
          <w14:ligatures w14:val="standardContextual"/>
        </w:rPr>
        <w:t>;</w:t>
      </w:r>
    </w:p>
    <w:p w14:paraId="5F74290A"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i w:val="0"/>
          <w:kern w:val="2"/>
          <w:sz w:val="24"/>
          <w:szCs w:val="24"/>
          <w:lang w:val="ru-RU"/>
          <w14:ligatures w14:val="standardContextual"/>
        </w:rPr>
        <w:t>3)</w:t>
      </w:r>
      <w:r w:rsidRPr="00AC6E76">
        <w:rPr>
          <w:rFonts w:ascii="Times New Roman" w:hAnsi="Times New Roman" w:cs="Times New Roman"/>
          <w:i w:val="0"/>
          <w:kern w:val="2"/>
          <w:sz w:val="24"/>
          <w:szCs w:val="24"/>
          <w:lang w:val="kk-KZ"/>
          <w14:ligatures w14:val="standardContextual"/>
        </w:rPr>
        <w:t xml:space="preserve"> привить национальные ценности у обучающихся. </w:t>
      </w:r>
    </w:p>
    <w:p w14:paraId="06574D76"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ru-RU"/>
          <w14:ligatures w14:val="standardContextual"/>
        </w:rPr>
      </w:pPr>
      <w:r w:rsidRPr="00AC6E76">
        <w:rPr>
          <w:rFonts w:ascii="Times New Roman" w:hAnsi="Times New Roman" w:cs="Times New Roman"/>
          <w:i w:val="0"/>
          <w:kern w:val="2"/>
          <w:sz w:val="24"/>
          <w:szCs w:val="24"/>
          <w:lang w:val="kk-KZ"/>
          <w14:ligatures w14:val="standardContextual"/>
        </w:rPr>
        <w:t xml:space="preserve">План </w:t>
      </w:r>
      <w:r w:rsidRPr="00AC6E76">
        <w:rPr>
          <w:rFonts w:ascii="Times New Roman" w:hAnsi="Times New Roman" w:cs="Times New Roman"/>
          <w:i w:val="0"/>
          <w:kern w:val="2"/>
          <w:sz w:val="24"/>
          <w:szCs w:val="24"/>
          <w:lang w:val="ru-RU"/>
          <w14:ligatures w14:val="standardContextual"/>
        </w:rPr>
        <w:t>«Девять месяцев – 9 мероприятий»:</w:t>
      </w:r>
    </w:p>
    <w:p w14:paraId="5E435FC3"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-сентябрь «</w:t>
      </w:r>
      <w:r w:rsidRPr="00AC6E76">
        <w:rPr>
          <w:rFonts w:ascii="Times New Roman" w:hAnsi="Times New Roman" w:cs="Times New Roman"/>
          <w:i w:val="0"/>
          <w:kern w:val="2"/>
          <w:sz w:val="24"/>
          <w:szCs w:val="24"/>
          <w:lang w:val="kk-KZ"/>
          <w14:ligatures w14:val="standardContextual"/>
        </w:rPr>
        <w:t>Физкультминутка»,</w:t>
      </w:r>
    </w:p>
    <w:p w14:paraId="59BDA902"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-октябрь «</w:t>
      </w:r>
      <w:r w:rsidRPr="00AC6E76">
        <w:rPr>
          <w:rFonts w:ascii="Times New Roman" w:hAnsi="Times New Roman" w:cs="Times New Roman"/>
          <w:i w:val="0"/>
          <w:kern w:val="2"/>
          <w:sz w:val="24"/>
          <w:szCs w:val="24"/>
          <w:lang w:val="kk-KZ"/>
          <w14:ligatures w14:val="standardContextual"/>
        </w:rPr>
        <w:t xml:space="preserve">Әнұран айту», </w:t>
      </w:r>
    </w:p>
    <w:p w14:paraId="5C09A484"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-ноябрь «</w:t>
      </w:r>
      <w:r w:rsidRPr="00AC6E76">
        <w:rPr>
          <w:rFonts w:ascii="Times New Roman" w:hAnsi="Times New Roman" w:cs="Times New Roman"/>
          <w:i w:val="0"/>
          <w:kern w:val="2"/>
          <w:sz w:val="24"/>
          <w:szCs w:val="24"/>
          <w:lang w:val="kk-KZ"/>
          <w14:ligatures w14:val="standardContextual"/>
        </w:rPr>
        <w:t>Асық ату»,</w:t>
      </w:r>
    </w:p>
    <w:p w14:paraId="78F94047"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
          <w:bCs/>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 xml:space="preserve">-декабрь </w:t>
      </w:r>
      <w:bookmarkStart w:id="0" w:name="_Hlk131698496"/>
      <w:r w:rsidRPr="00AC6E76">
        <w:rPr>
          <w:rFonts w:ascii="Times New Roman" w:hAnsi="Times New Roman" w:cs="Times New Roman"/>
          <w:b/>
          <w:bCs/>
          <w:i w:val="0"/>
          <w:kern w:val="2"/>
          <w:sz w:val="24"/>
          <w:szCs w:val="24"/>
          <w:lang w:val="kk-KZ"/>
          <w14:ligatures w14:val="standardContextual"/>
        </w:rPr>
        <w:t>«</w:t>
      </w:r>
      <w:r w:rsidRPr="00AC6E76">
        <w:rPr>
          <w:rFonts w:ascii="Times New Roman" w:hAnsi="Times New Roman" w:cs="Times New Roman"/>
          <w:i w:val="0"/>
          <w:kern w:val="2"/>
          <w:sz w:val="24"/>
          <w:szCs w:val="24"/>
          <w:lang w:val="kk-KZ"/>
          <w14:ligatures w14:val="standardContextual"/>
        </w:rPr>
        <w:t>Шығарма жазу: болашаққа хат»</w:t>
      </w:r>
      <w:bookmarkEnd w:id="0"/>
      <w:r w:rsidRPr="00AC6E76">
        <w:rPr>
          <w:rFonts w:ascii="Times New Roman" w:hAnsi="Times New Roman" w:cs="Times New Roman"/>
          <w:b/>
          <w:bCs/>
          <w:i w:val="0"/>
          <w:kern w:val="2"/>
          <w:sz w:val="24"/>
          <w:szCs w:val="24"/>
          <w:lang w:val="kk-KZ"/>
          <w14:ligatures w14:val="standardContextual"/>
        </w:rPr>
        <w:t>,</w:t>
      </w:r>
    </w:p>
    <w:p w14:paraId="0D23EC51"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-январь «</w:t>
      </w:r>
      <w:r w:rsidRPr="00AC6E76">
        <w:rPr>
          <w:rFonts w:ascii="Times New Roman" w:hAnsi="Times New Roman" w:cs="Times New Roman"/>
          <w:i w:val="0"/>
          <w:kern w:val="2"/>
          <w:sz w:val="24"/>
          <w:szCs w:val="24"/>
          <w:lang w:val="kk-KZ"/>
          <w14:ligatures w14:val="standardContextual"/>
        </w:rPr>
        <w:t>Қазақ есебі»,</w:t>
      </w:r>
    </w:p>
    <w:p w14:paraId="362D911B"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-февраль «</w:t>
      </w:r>
      <w:r w:rsidRPr="00AC6E76">
        <w:rPr>
          <w:rFonts w:ascii="Times New Roman" w:hAnsi="Times New Roman" w:cs="Times New Roman"/>
          <w:i w:val="0"/>
          <w:kern w:val="2"/>
          <w:sz w:val="24"/>
          <w:szCs w:val="24"/>
          <w:lang w:val="kk-KZ"/>
          <w14:ligatures w14:val="standardContextual"/>
        </w:rPr>
        <w:t>Оқуға құштар мектеп»,</w:t>
      </w:r>
    </w:p>
    <w:p w14:paraId="0D247CB2"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-март «</w:t>
      </w:r>
      <w:r w:rsidRPr="00AC6E76">
        <w:rPr>
          <w:rFonts w:ascii="Times New Roman" w:hAnsi="Times New Roman" w:cs="Times New Roman"/>
          <w:i w:val="0"/>
          <w:kern w:val="2"/>
          <w:sz w:val="24"/>
          <w:szCs w:val="24"/>
          <w:lang w:val="kk-KZ"/>
          <w14:ligatures w14:val="standardContextual"/>
        </w:rPr>
        <w:t>Домбырашылар»,</w:t>
      </w:r>
    </w:p>
    <w:p w14:paraId="4BD081DE"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-апрель «</w:t>
      </w:r>
      <w:r w:rsidRPr="00AC6E76">
        <w:rPr>
          <w:rFonts w:ascii="Times New Roman" w:hAnsi="Times New Roman" w:cs="Times New Roman"/>
          <w:i w:val="0"/>
          <w:kern w:val="2"/>
          <w:sz w:val="24"/>
          <w:szCs w:val="24"/>
          <w:lang w:val="kk-KZ"/>
          <w14:ligatures w14:val="standardContextual"/>
        </w:rPr>
        <w:t xml:space="preserve">Игра в шахматы», </w:t>
      </w:r>
    </w:p>
    <w:p w14:paraId="19130D40"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-май «</w:t>
      </w:r>
      <w:r w:rsidRPr="00AC6E76">
        <w:rPr>
          <w:rFonts w:ascii="Times New Roman" w:hAnsi="Times New Roman" w:cs="Times New Roman"/>
          <w:i w:val="0"/>
          <w:kern w:val="2"/>
          <w:sz w:val="24"/>
          <w:szCs w:val="24"/>
          <w:lang w:val="kk-KZ"/>
          <w14:ligatures w14:val="standardContextual"/>
        </w:rPr>
        <w:t>Жасыл мекен»,</w:t>
      </w:r>
    </w:p>
    <w:p w14:paraId="0AEFFD6F"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
          <w:bCs/>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Челлендж</w:t>
      </w:r>
      <w:r w:rsidRPr="00AC6E76">
        <w:rPr>
          <w:rFonts w:ascii="Times New Roman" w:hAnsi="Times New Roman" w:cs="Times New Roman"/>
          <w:b/>
          <w:bCs/>
          <w:i w:val="0"/>
          <w:kern w:val="2"/>
          <w:sz w:val="24"/>
          <w:szCs w:val="24"/>
          <w:lang w:val="ru-RU"/>
          <w14:ligatures w14:val="standardContextual"/>
        </w:rPr>
        <w:t xml:space="preserve"> </w:t>
      </w:r>
      <w:r w:rsidRPr="00AC6E76">
        <w:rPr>
          <w:rFonts w:ascii="Times New Roman" w:hAnsi="Times New Roman" w:cs="Times New Roman"/>
          <w:b/>
          <w:bCs/>
          <w:i w:val="0"/>
          <w:kern w:val="2"/>
          <w:sz w:val="24"/>
          <w:szCs w:val="24"/>
          <w:lang w:val="kk-KZ"/>
          <w14:ligatures w14:val="standardContextual"/>
        </w:rPr>
        <w:t>«</w:t>
      </w:r>
      <w:r w:rsidRPr="00AC6E76">
        <w:rPr>
          <w:rFonts w:ascii="Times New Roman" w:hAnsi="Times New Roman" w:cs="Times New Roman"/>
          <w:b/>
          <w:bCs/>
          <w:i w:val="0"/>
          <w:kern w:val="2"/>
          <w:sz w:val="24"/>
          <w:szCs w:val="24"/>
          <w:lang w:val="ru-RU"/>
          <w14:ligatures w14:val="standardContextual"/>
        </w:rPr>
        <w:t>Физкультминутка</w:t>
      </w:r>
      <w:r w:rsidRPr="00AC6E76">
        <w:rPr>
          <w:rFonts w:ascii="Times New Roman" w:hAnsi="Times New Roman" w:cs="Times New Roman"/>
          <w:b/>
          <w:bCs/>
          <w:i w:val="0"/>
          <w:kern w:val="2"/>
          <w:sz w:val="24"/>
          <w:szCs w:val="24"/>
          <w:lang w:val="kk-KZ"/>
          <w14:ligatures w14:val="standardContextual"/>
        </w:rPr>
        <w:t>»</w:t>
      </w:r>
    </w:p>
    <w:p w14:paraId="33DA531B" w14:textId="77777777" w:rsidR="00F55579" w:rsidRPr="00AC6E76" w:rsidRDefault="00F55579"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sz w:val="24"/>
          <w:szCs w:val="24"/>
          <w:lang w:val="ru-RU" w:eastAsia="ar-SA"/>
        </w:rPr>
      </w:pPr>
      <w:r w:rsidRPr="00AC6E76">
        <w:rPr>
          <w:rFonts w:ascii="Times New Roman" w:eastAsia="Times New Roman" w:hAnsi="Times New Roman" w:cs="Times New Roman"/>
          <w:bCs/>
          <w:i w:val="0"/>
          <w:sz w:val="24"/>
          <w:szCs w:val="24"/>
          <w:lang w:val="ru-RU" w:eastAsia="ar-SA"/>
        </w:rPr>
        <w:t>Государственная политика в области образования сегодня направлена на совершенствование здоровьесберегающей модели учебно-воспитательного процесса. Для реализации данной стратегии предлагаются различные педагогические технологии, виды деятельности, направленные на сохранение здоровья участников образовательного процесса.</w:t>
      </w:r>
    </w:p>
    <w:p w14:paraId="68B7A71A"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
          <w:bCs/>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Челлендж «Әнұран айту»</w:t>
      </w:r>
    </w:p>
    <w:p w14:paraId="68928601"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i w:val="0"/>
          <w:kern w:val="2"/>
          <w:sz w:val="24"/>
          <w:szCs w:val="24"/>
          <w:lang w:val="kk-KZ"/>
          <w14:ligatures w14:val="standardContextual"/>
        </w:rPr>
        <w:t xml:space="preserve">Гимн – это один из самых главных символов государства. У гимна есть национальный особенный аспект. Через гимн воспевается казахская степь как святая колыбель роста и становления каждого казахстанца. Исполнение гимна, в первую очередь,  формирует казахстанский патриотизм, гражданственность и  является одним из приоритетных направлений развития и становления личности каждого из нас. Ведь, в каждом элементе государственного символа заложен глубочайший смысл. Нужно, чтобы во всех организациях образования обучающиеся  хорошо знали слова и умели петь гимн. </w:t>
      </w:r>
    </w:p>
    <w:p w14:paraId="4C3AC12C"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
          <w:bCs/>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Челлендж «АСЫҚ АТУ»</w:t>
      </w:r>
    </w:p>
    <w:p w14:paraId="05119BA4"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i w:val="0"/>
          <w:kern w:val="2"/>
          <w:sz w:val="24"/>
          <w:szCs w:val="24"/>
          <w:lang w:val="kk-KZ"/>
          <w14:ligatures w14:val="standardContextual"/>
        </w:rPr>
        <w:t>Национальные игры-удивительная вещь с широким дыханием, далеким намеком, воображением, фантазией и размахом крыльев, залог здоровья, дыхание жизни.</w:t>
      </w:r>
    </w:p>
    <w:p w14:paraId="0F8C9036"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Цель:</w:t>
      </w:r>
      <w:r w:rsidRPr="00AC6E76">
        <w:rPr>
          <w:rFonts w:ascii="Times New Roman" w:hAnsi="Times New Roman" w:cs="Times New Roman"/>
          <w:i w:val="0"/>
          <w:kern w:val="2"/>
          <w:sz w:val="24"/>
          <w:szCs w:val="24"/>
          <w:lang w:val="kk-KZ"/>
          <w14:ligatures w14:val="standardContextual"/>
        </w:rPr>
        <w:t xml:space="preserve"> воспитание духовно-нравственной культуры, эстетических, патриотических чувств обучающихся, сохранение культурного наследия страны, популяризация национальных  игр.</w:t>
      </w:r>
    </w:p>
    <w:p w14:paraId="35A35F2F"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b/>
          <w:bCs/>
          <w:i w:val="0"/>
          <w:kern w:val="2"/>
          <w:sz w:val="24"/>
          <w:szCs w:val="24"/>
          <w:lang w:val="kk-KZ"/>
          <w14:ligatures w14:val="standardContextual"/>
        </w:rPr>
      </w:pPr>
      <w:r w:rsidRPr="00AC6E76">
        <w:rPr>
          <w:rFonts w:ascii="Times New Roman" w:hAnsi="Times New Roman" w:cs="Times New Roman"/>
          <w:b/>
          <w:bCs/>
          <w:i w:val="0"/>
          <w:kern w:val="2"/>
          <w:sz w:val="24"/>
          <w:szCs w:val="24"/>
          <w:lang w:val="kk-KZ"/>
          <w14:ligatures w14:val="standardContextual"/>
        </w:rPr>
        <w:t>Челлендж «Шығарма жазу: болашаққа хат»</w:t>
      </w:r>
    </w:p>
    <w:p w14:paraId="57874CDD"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kern w:val="2"/>
          <w:sz w:val="24"/>
          <w:szCs w:val="24"/>
          <w:lang w:val="kk-KZ"/>
          <w14:ligatures w14:val="standardContextual"/>
        </w:rPr>
      </w:pPr>
      <w:r w:rsidRPr="00AC6E76">
        <w:rPr>
          <w:rFonts w:ascii="Times New Roman" w:hAnsi="Times New Roman" w:cs="Times New Roman"/>
          <w:i w:val="0"/>
          <w:kern w:val="2"/>
          <w:sz w:val="24"/>
          <w:szCs w:val="24"/>
          <w:lang w:val="kk-KZ"/>
          <w14:ligatures w14:val="standardContextual"/>
        </w:rPr>
        <w:t xml:space="preserve">Челлендж направлен на написание обучающимися сочинения, тем самым, способствуя привитию навыка выражения своей мысли через письмо. Сочинения рекомендуются писать на темы, как «Мои достижения в Независимом Казахстане», «Мое будущее», «Мое будущее для моей страны» и др. При выборе темы необходимо учесть возрастные особенности обучающихся. Описывая собственную точку зрения и анализируя свои достижения, обучающемуся  письмо дает возможность задуматься о его поступках, целях жизни, его внутреннем состоянии, об отношении его к окружающим людям, среде, ко всему происходящему вокруг, его переживания, чувства, мысли о будущем страны и о его вкладе в развитие Родины, страны, где он живет. В целом, письмо – это выражение ребенком </w:t>
      </w:r>
      <w:r w:rsidRPr="00AC6E76">
        <w:rPr>
          <w:rFonts w:ascii="Times New Roman" w:hAnsi="Times New Roman" w:cs="Times New Roman"/>
          <w:i w:val="0"/>
          <w:kern w:val="2"/>
          <w:sz w:val="24"/>
          <w:szCs w:val="24"/>
          <w:lang w:val="kk-KZ"/>
          <w14:ligatures w14:val="standardContextual"/>
        </w:rPr>
        <w:lastRenderedPageBreak/>
        <w:t xml:space="preserve">собственных накопленных  знаний. </w:t>
      </w:r>
    </w:p>
    <w:p w14:paraId="2237E71E"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ru-RU"/>
        </w:rPr>
      </w:pPr>
      <w:r w:rsidRPr="00AC6E76">
        <w:rPr>
          <w:rFonts w:ascii="Times New Roman" w:hAnsi="Times New Roman" w:cs="Times New Roman"/>
          <w:i w:val="0"/>
          <w:color w:val="000000"/>
          <w:sz w:val="24"/>
          <w:szCs w:val="24"/>
          <w:shd w:val="clear" w:color="auto" w:fill="FFFFFF"/>
          <w:lang w:val="kk-KZ"/>
        </w:rPr>
        <w:t xml:space="preserve">   </w:t>
      </w:r>
      <w:r w:rsidRPr="00AC6E76">
        <w:rPr>
          <w:rFonts w:ascii="Times New Roman" w:hAnsi="Times New Roman" w:cs="Times New Roman"/>
          <w:i w:val="0"/>
          <w:color w:val="000000"/>
          <w:sz w:val="24"/>
          <w:szCs w:val="24"/>
          <w:shd w:val="clear" w:color="auto" w:fill="FFFFFF"/>
          <w:lang w:val="ru-RU"/>
        </w:rPr>
        <w:t xml:space="preserve">На основании концепции "Девять месяцев - 9 мероприятий". В нашей школе прошел </w:t>
      </w:r>
      <w:r w:rsidRPr="00AC6E76">
        <w:rPr>
          <w:rFonts w:ascii="Times New Roman" w:hAnsi="Times New Roman" w:cs="Times New Roman"/>
          <w:b/>
          <w:i w:val="0"/>
          <w:color w:val="000000"/>
          <w:sz w:val="24"/>
          <w:szCs w:val="24"/>
          <w:shd w:val="clear" w:color="auto" w:fill="FFFFFF"/>
          <w:lang w:val="ru-RU"/>
        </w:rPr>
        <w:t>челлендж "</w:t>
      </w:r>
      <w:proofErr w:type="spellStart"/>
      <w:r w:rsidRPr="00AC6E76">
        <w:rPr>
          <w:rFonts w:ascii="Times New Roman" w:hAnsi="Times New Roman" w:cs="Times New Roman"/>
          <w:b/>
          <w:i w:val="0"/>
          <w:color w:val="000000"/>
          <w:sz w:val="24"/>
          <w:szCs w:val="24"/>
          <w:shd w:val="clear" w:color="auto" w:fill="FFFFFF"/>
          <w:lang w:val="ru-RU"/>
        </w:rPr>
        <w:t>Домбырашылар</w:t>
      </w:r>
      <w:proofErr w:type="spellEnd"/>
      <w:r w:rsidRPr="00AC6E76">
        <w:rPr>
          <w:rFonts w:ascii="Times New Roman" w:hAnsi="Times New Roman" w:cs="Times New Roman"/>
          <w:b/>
          <w:i w:val="0"/>
          <w:color w:val="000000"/>
          <w:sz w:val="24"/>
          <w:szCs w:val="24"/>
          <w:shd w:val="clear" w:color="auto" w:fill="FFFFFF"/>
          <w:lang w:val="ru-RU"/>
        </w:rPr>
        <w:t>"</w:t>
      </w:r>
      <w:r w:rsidRPr="00AC6E76">
        <w:rPr>
          <w:rFonts w:ascii="Times New Roman" w:hAnsi="Times New Roman" w:cs="Times New Roman"/>
          <w:i w:val="0"/>
          <w:color w:val="000000"/>
          <w:sz w:val="24"/>
          <w:szCs w:val="24"/>
          <w:shd w:val="clear" w:color="auto" w:fill="FFFFFF"/>
          <w:lang w:val="ru-RU"/>
        </w:rPr>
        <w:t>. Цель: Воспитание духовно - нравственной культуры, эстетических, патриотических чувств обучающихся, сохранение культурного наследия страны.</w:t>
      </w:r>
    </w:p>
    <w:p w14:paraId="55AA39B2" w14:textId="2D318073"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kk-KZ"/>
        </w:rPr>
      </w:pPr>
      <w:r w:rsidRPr="00AC6E76">
        <w:rPr>
          <w:rFonts w:ascii="Times New Roman" w:hAnsi="Times New Roman" w:cs="Times New Roman"/>
          <w:i w:val="0"/>
          <w:color w:val="000000"/>
          <w:sz w:val="24"/>
          <w:szCs w:val="24"/>
          <w:lang w:val="kk-KZ"/>
        </w:rPr>
        <w:t xml:space="preserve">   </w:t>
      </w:r>
      <w:r w:rsidRPr="00AC6E76">
        <w:rPr>
          <w:rFonts w:ascii="Times New Roman" w:hAnsi="Times New Roman" w:cs="Times New Roman"/>
          <w:i w:val="0"/>
          <w:color w:val="000000"/>
          <w:sz w:val="24"/>
          <w:szCs w:val="24"/>
          <w:lang w:val="ru-RU"/>
        </w:rPr>
        <w:t xml:space="preserve">В рамках проекта «9 месяцев – 9 мероприятий» в </w:t>
      </w:r>
      <w:r w:rsidRPr="00AC6E76">
        <w:rPr>
          <w:rFonts w:ascii="Times New Roman" w:hAnsi="Times New Roman" w:cs="Times New Roman"/>
          <w:i w:val="0"/>
          <w:color w:val="000000"/>
          <w:sz w:val="24"/>
          <w:szCs w:val="24"/>
          <w:lang w:val="ru-RU"/>
        </w:rPr>
        <w:t>школе</w:t>
      </w:r>
      <w:r w:rsidRPr="00AC6E76">
        <w:rPr>
          <w:rFonts w:ascii="Times New Roman" w:hAnsi="Times New Roman" w:cs="Times New Roman"/>
          <w:i w:val="0"/>
          <w:color w:val="000000"/>
          <w:sz w:val="24"/>
          <w:szCs w:val="24"/>
          <w:lang w:val="ru-RU"/>
        </w:rPr>
        <w:t xml:space="preserve"> «</w:t>
      </w:r>
      <w:proofErr w:type="spellStart"/>
      <w:r w:rsidRPr="00AC6E76">
        <w:rPr>
          <w:rFonts w:ascii="Times New Roman" w:hAnsi="Times New Roman" w:cs="Times New Roman"/>
          <w:b/>
          <w:i w:val="0"/>
          <w:color w:val="000000"/>
          <w:sz w:val="24"/>
          <w:szCs w:val="24"/>
          <w:lang w:val="ru-RU"/>
        </w:rPr>
        <w:t>Жасыл</w:t>
      </w:r>
      <w:proofErr w:type="spellEnd"/>
      <w:r w:rsidRPr="00AC6E76">
        <w:rPr>
          <w:rFonts w:ascii="Times New Roman" w:hAnsi="Times New Roman" w:cs="Times New Roman"/>
          <w:b/>
          <w:i w:val="0"/>
          <w:color w:val="000000"/>
          <w:sz w:val="24"/>
          <w:szCs w:val="24"/>
          <w:lang w:val="ru-RU"/>
        </w:rPr>
        <w:t xml:space="preserve"> </w:t>
      </w:r>
      <w:proofErr w:type="spellStart"/>
      <w:r w:rsidRPr="00AC6E76">
        <w:rPr>
          <w:rFonts w:ascii="Times New Roman" w:hAnsi="Times New Roman" w:cs="Times New Roman"/>
          <w:b/>
          <w:i w:val="0"/>
          <w:color w:val="000000"/>
          <w:sz w:val="24"/>
          <w:szCs w:val="24"/>
          <w:lang w:val="ru-RU"/>
        </w:rPr>
        <w:t>мекен</w:t>
      </w:r>
      <w:proofErr w:type="spellEnd"/>
      <w:r w:rsidRPr="00AC6E76">
        <w:rPr>
          <w:rFonts w:ascii="Times New Roman" w:hAnsi="Times New Roman" w:cs="Times New Roman"/>
          <w:b/>
          <w:i w:val="0"/>
          <w:color w:val="000000"/>
          <w:sz w:val="24"/>
          <w:szCs w:val="24"/>
          <w:lang w:val="ru-RU"/>
        </w:rPr>
        <w:t>»</w:t>
      </w:r>
      <w:r w:rsidRPr="00AC6E76">
        <w:rPr>
          <w:rFonts w:ascii="Times New Roman" w:hAnsi="Times New Roman" w:cs="Times New Roman"/>
          <w:i w:val="0"/>
          <w:color w:val="000000"/>
          <w:sz w:val="24"/>
          <w:szCs w:val="24"/>
          <w:lang w:val="ru-RU"/>
        </w:rPr>
        <w:t xml:space="preserve"> прошел в рамке</w:t>
      </w:r>
      <w:r w:rsidRPr="00AC6E76">
        <w:rPr>
          <w:rFonts w:ascii="Times New Roman" w:hAnsi="Times New Roman" w:cs="Times New Roman"/>
          <w:i w:val="0"/>
          <w:sz w:val="24"/>
          <w:szCs w:val="24"/>
          <w:lang w:val="ru-RU"/>
        </w:rPr>
        <w:t xml:space="preserve"> </w:t>
      </w:r>
      <w:r w:rsidRPr="00AC6E76">
        <w:rPr>
          <w:rFonts w:ascii="Times New Roman" w:hAnsi="Times New Roman" w:cs="Times New Roman"/>
          <w:i w:val="0"/>
          <w:color w:val="000000"/>
          <w:sz w:val="24"/>
          <w:szCs w:val="24"/>
          <w:lang w:val="ru-RU"/>
        </w:rPr>
        <w:t>недели естественных наук</w:t>
      </w:r>
      <w:r w:rsidRPr="00AC6E76">
        <w:rPr>
          <w:rFonts w:ascii="Times New Roman" w:hAnsi="Times New Roman" w:cs="Times New Roman"/>
          <w:i w:val="0"/>
          <w:color w:val="000000"/>
          <w:sz w:val="24"/>
          <w:szCs w:val="24"/>
          <w:lang w:val="kk-KZ"/>
        </w:rPr>
        <w:t>. Цель: Развитие экологического мировозрения через урочнную и внеурочную деятельность.</w:t>
      </w:r>
    </w:p>
    <w:p w14:paraId="706BA426"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w w:val="95"/>
          <w:sz w:val="24"/>
          <w:szCs w:val="24"/>
          <w:lang w:val="kk-KZ"/>
        </w:rPr>
      </w:pPr>
      <w:r w:rsidRPr="00AC6E76">
        <w:rPr>
          <w:rFonts w:ascii="Times New Roman" w:eastAsia="Times New Roman" w:hAnsi="Times New Roman" w:cs="Times New Roman"/>
          <w:i w:val="0"/>
          <w:color w:val="000000"/>
          <w:sz w:val="24"/>
          <w:szCs w:val="24"/>
          <w:lang w:val="ru-RU"/>
        </w:rPr>
        <w:t>Классные руководители регулярно проводят внеклассные мероприятия</w:t>
      </w:r>
      <w:r w:rsidRPr="00AC6E76">
        <w:rPr>
          <w:rFonts w:ascii="Times New Roman" w:eastAsia="Times New Roman" w:hAnsi="Times New Roman" w:cs="Times New Roman"/>
          <w:i w:val="0"/>
          <w:sz w:val="24"/>
          <w:szCs w:val="24"/>
          <w:lang w:val="ru-RU"/>
        </w:rPr>
        <w:t xml:space="preserve"> согласно составленного плана. Были проведены мероприятия, посвящённые «Дню знаний», «Дню учителя», «Дню</w:t>
      </w:r>
      <w:r w:rsidRPr="00AC6E76">
        <w:rPr>
          <w:rFonts w:ascii="Times New Roman" w:eastAsia="Times New Roman" w:hAnsi="Times New Roman" w:cs="Times New Roman"/>
          <w:i w:val="0"/>
          <w:sz w:val="24"/>
          <w:szCs w:val="24"/>
          <w:lang w:val="kk-KZ"/>
        </w:rPr>
        <w:t xml:space="preserve"> </w:t>
      </w:r>
      <w:r w:rsidRPr="00AC6E76">
        <w:rPr>
          <w:rFonts w:ascii="Times New Roman" w:eastAsia="Times New Roman" w:hAnsi="Times New Roman" w:cs="Times New Roman"/>
          <w:i w:val="0"/>
          <w:sz w:val="24"/>
          <w:szCs w:val="24"/>
          <w:lang w:val="ru-RU"/>
        </w:rPr>
        <w:t>труда»</w:t>
      </w:r>
      <w:r w:rsidRPr="00AC6E76">
        <w:rPr>
          <w:rFonts w:ascii="Times New Roman" w:eastAsia="Times New Roman" w:hAnsi="Times New Roman" w:cs="Times New Roman"/>
          <w:i w:val="0"/>
          <w:sz w:val="24"/>
          <w:szCs w:val="24"/>
          <w:lang w:val="kk-KZ"/>
        </w:rPr>
        <w:t>, «Дню семьи».</w:t>
      </w:r>
    </w:p>
    <w:p w14:paraId="049B6EA1"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sz w:val="24"/>
          <w:szCs w:val="24"/>
          <w:lang w:val="kk-KZ"/>
        </w:rPr>
        <w:t xml:space="preserve">   </w:t>
      </w:r>
      <w:r w:rsidRPr="00AC6E76">
        <w:rPr>
          <w:rFonts w:ascii="Times New Roman" w:eastAsia="Times New Roman" w:hAnsi="Times New Roman" w:cs="Times New Roman"/>
          <w:i w:val="0"/>
          <w:color w:val="000000"/>
          <w:sz w:val="24"/>
          <w:szCs w:val="24"/>
          <w:lang w:val="ru-RU"/>
        </w:rPr>
        <w:t xml:space="preserve">В рамках Декады </w:t>
      </w:r>
      <w:proofErr w:type="gramStart"/>
      <w:r w:rsidRPr="00AC6E76">
        <w:rPr>
          <w:rFonts w:ascii="Times New Roman" w:eastAsia="Times New Roman" w:hAnsi="Times New Roman" w:cs="Times New Roman"/>
          <w:i w:val="0"/>
          <w:color w:val="000000"/>
          <w:sz w:val="24"/>
          <w:szCs w:val="24"/>
          <w:lang w:val="ru-RU"/>
        </w:rPr>
        <w:t>языков  ежедневно</w:t>
      </w:r>
      <w:proofErr w:type="gramEnd"/>
      <w:r w:rsidRPr="00AC6E76">
        <w:rPr>
          <w:rFonts w:ascii="Times New Roman" w:eastAsia="Times New Roman" w:hAnsi="Times New Roman" w:cs="Times New Roman"/>
          <w:i w:val="0"/>
          <w:color w:val="000000"/>
          <w:sz w:val="24"/>
          <w:szCs w:val="24"/>
          <w:lang w:val="ru-RU"/>
        </w:rPr>
        <w:t xml:space="preserve"> проходили мероприятия на разных языках, конкурсы , викторины, эссе, выразительное чтение стихов.</w:t>
      </w:r>
    </w:p>
    <w:p w14:paraId="77819A9D"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sz w:val="24"/>
          <w:szCs w:val="24"/>
          <w:lang w:val="ru-RU"/>
        </w:rPr>
      </w:pPr>
      <w:r w:rsidRPr="00AC6E76">
        <w:rPr>
          <w:rFonts w:ascii="Times New Roman" w:hAnsi="Times New Roman" w:cs="Times New Roman"/>
          <w:i w:val="0"/>
          <w:sz w:val="24"/>
          <w:szCs w:val="24"/>
          <w:lang w:val="kk-KZ"/>
        </w:rPr>
        <w:t xml:space="preserve">Концепцией празднования Дня Республики определена единая идейно-содержательная линия. Главная задача проведения национального праздника Дня Республики – консолидация и единение граждан вокруг приоритетов государственной политики и курса реформ. С учетом положений концепции празднования Дня Республики  были  проведены  меропприяти согласно  плана; торжественная  линейка,беседы  классные  часы,прием  </w:t>
      </w:r>
      <w:r w:rsidRPr="00AC6E76">
        <w:rPr>
          <w:rFonts w:ascii="Times New Roman" w:eastAsia="Times New Roman" w:hAnsi="Times New Roman" w:cs="Times New Roman"/>
          <w:b/>
          <w:bCs/>
          <w:i w:val="0"/>
          <w:sz w:val="24"/>
          <w:szCs w:val="24"/>
          <w:lang w:val="ru-RU"/>
        </w:rPr>
        <w:t xml:space="preserve"> </w:t>
      </w:r>
      <w:r w:rsidRPr="00AC6E76">
        <w:rPr>
          <w:rFonts w:ascii="Times New Roman" w:eastAsia="Times New Roman" w:hAnsi="Times New Roman" w:cs="Times New Roman"/>
          <w:bCs/>
          <w:i w:val="0"/>
          <w:sz w:val="24"/>
          <w:szCs w:val="24"/>
          <w:lang w:val="ru-RU"/>
        </w:rPr>
        <w:t>в ряды Республиканской общественной организации</w:t>
      </w:r>
      <w:r w:rsidRPr="00AC6E76">
        <w:rPr>
          <w:rFonts w:ascii="Times New Roman" w:eastAsia="Times New Roman" w:hAnsi="Times New Roman" w:cs="Times New Roman"/>
          <w:bCs/>
          <w:i w:val="0"/>
          <w:sz w:val="24"/>
          <w:szCs w:val="24"/>
          <w:lang w:val="kk-KZ"/>
        </w:rPr>
        <w:t xml:space="preserve">  </w:t>
      </w:r>
      <w:r w:rsidRPr="00AC6E76">
        <w:rPr>
          <w:rFonts w:ascii="Times New Roman" w:eastAsia="Times New Roman" w:hAnsi="Times New Roman" w:cs="Times New Roman"/>
          <w:bCs/>
          <w:i w:val="0"/>
          <w:sz w:val="24"/>
          <w:szCs w:val="24"/>
          <w:lang w:val="ru-RU"/>
        </w:rPr>
        <w:t>«Единая детско-юношеская организация «</w:t>
      </w:r>
      <w:proofErr w:type="spellStart"/>
      <w:r w:rsidRPr="00AC6E76">
        <w:rPr>
          <w:rFonts w:ascii="Times New Roman" w:eastAsia="Times New Roman" w:hAnsi="Times New Roman" w:cs="Times New Roman"/>
          <w:bCs/>
          <w:i w:val="0"/>
          <w:sz w:val="24"/>
          <w:szCs w:val="24"/>
          <w:lang w:val="ru-RU"/>
        </w:rPr>
        <w:t>Жас</w:t>
      </w:r>
      <w:proofErr w:type="spellEnd"/>
      <w:r w:rsidRPr="00AC6E76">
        <w:rPr>
          <w:rFonts w:ascii="Times New Roman" w:eastAsia="Times New Roman" w:hAnsi="Times New Roman" w:cs="Times New Roman"/>
          <w:bCs/>
          <w:i w:val="0"/>
          <w:sz w:val="24"/>
          <w:szCs w:val="24"/>
          <w:lang w:val="ru-RU"/>
        </w:rPr>
        <w:t xml:space="preserve"> </w:t>
      </w:r>
      <w:r w:rsidRPr="00AC6E76">
        <w:rPr>
          <w:rFonts w:ascii="Times New Roman" w:eastAsia="Times New Roman" w:hAnsi="Times New Roman" w:cs="Times New Roman"/>
          <w:bCs/>
          <w:i w:val="0"/>
          <w:sz w:val="24"/>
          <w:szCs w:val="24"/>
          <w:lang w:val="kk-KZ"/>
        </w:rPr>
        <w:t>Ұлан</w:t>
      </w:r>
      <w:r w:rsidRPr="00AC6E76">
        <w:rPr>
          <w:rFonts w:ascii="Times New Roman" w:eastAsia="Times New Roman" w:hAnsi="Times New Roman" w:cs="Times New Roman"/>
          <w:bCs/>
          <w:i w:val="0"/>
          <w:sz w:val="24"/>
          <w:szCs w:val="24"/>
          <w:lang w:val="ru-RU"/>
        </w:rPr>
        <w:t>».</w:t>
      </w:r>
    </w:p>
    <w:p w14:paraId="42157C29"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 xml:space="preserve"> Общенародным консолидирующим событием дня должна стать патриотическая акция </w:t>
      </w:r>
      <w:r w:rsidRPr="00AC6E76">
        <w:rPr>
          <w:rFonts w:ascii="Times New Roman" w:hAnsi="Times New Roman" w:cs="Times New Roman"/>
          <w:b/>
          <w:bCs/>
          <w:i w:val="0"/>
          <w:sz w:val="24"/>
          <w:szCs w:val="24"/>
          <w:lang w:val="kk-KZ"/>
        </w:rPr>
        <w:t>«Қыран елім – Қазақстаным!».</w:t>
      </w:r>
      <w:r w:rsidRPr="00AC6E76">
        <w:rPr>
          <w:rFonts w:ascii="Times New Roman" w:hAnsi="Times New Roman" w:cs="Times New Roman"/>
          <w:i w:val="0"/>
          <w:sz w:val="24"/>
          <w:szCs w:val="24"/>
          <w:lang w:val="kk-KZ"/>
        </w:rPr>
        <w:t xml:space="preserve">  В рамках акции предлагается организовать массовые флеш-мобы по исполнению  Гимна Республики Казахстан.</w:t>
      </w:r>
    </w:p>
    <w:p w14:paraId="69FEC49A"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color w:val="000000"/>
          <w:sz w:val="24"/>
          <w:szCs w:val="24"/>
          <w:lang w:val="ru-RU"/>
        </w:rPr>
      </w:pPr>
      <w:r w:rsidRPr="00AC6E76">
        <w:rPr>
          <w:rFonts w:ascii="Times New Roman" w:eastAsia="Times New Roman" w:hAnsi="Times New Roman" w:cs="Times New Roman"/>
          <w:i w:val="0"/>
          <w:color w:val="000000"/>
          <w:sz w:val="24"/>
          <w:szCs w:val="24"/>
          <w:lang w:val="ru-RU"/>
        </w:rPr>
        <w:t>Результатом работы данного направления в школе стало повышение качества и количества мероприятий по организации и проведению патриотической работы с детьми и подростками.</w:t>
      </w:r>
    </w:p>
    <w:p w14:paraId="6DC93F27"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color w:val="000000"/>
          <w:sz w:val="24"/>
          <w:szCs w:val="24"/>
          <w:lang w:val="ru-RU"/>
        </w:rPr>
        <w:t>В школе ведётся работа по формированию правовой культуры всех участников образовательного процесса: учащихся, педагогов и родителей. Составлен план правового всеобуча для учащихся с 1 по 11 класс</w:t>
      </w:r>
      <w:r w:rsidRPr="00AC6E76">
        <w:rPr>
          <w:rFonts w:ascii="Times New Roman" w:eastAsia="Times New Roman" w:hAnsi="Times New Roman" w:cs="Times New Roman"/>
          <w:i w:val="0"/>
          <w:sz w:val="24"/>
          <w:szCs w:val="24"/>
          <w:lang w:val="ru-RU"/>
        </w:rPr>
        <w:t xml:space="preserve">, </w:t>
      </w:r>
      <w:r w:rsidRPr="00AC6E76">
        <w:rPr>
          <w:rFonts w:ascii="Times New Roman" w:eastAsia="Times New Roman" w:hAnsi="Times New Roman" w:cs="Times New Roman"/>
          <w:i w:val="0"/>
          <w:color w:val="000000"/>
          <w:sz w:val="24"/>
          <w:szCs w:val="24"/>
          <w:lang w:val="ru-RU"/>
        </w:rPr>
        <w:t>классные руководители</w:t>
      </w:r>
      <w:r w:rsidRPr="00AC6E76">
        <w:rPr>
          <w:rFonts w:ascii="Times New Roman" w:eastAsia="Times New Roman" w:hAnsi="Times New Roman" w:cs="Times New Roman"/>
          <w:i w:val="0"/>
          <w:sz w:val="24"/>
          <w:szCs w:val="24"/>
          <w:lang w:val="ru-RU"/>
        </w:rPr>
        <w:t xml:space="preserve"> на родительских собраниях и лекториях </w:t>
      </w:r>
      <w:r w:rsidRPr="00AC6E76">
        <w:rPr>
          <w:rFonts w:ascii="Times New Roman" w:eastAsia="Times New Roman" w:hAnsi="Times New Roman" w:cs="Times New Roman"/>
          <w:i w:val="0"/>
          <w:color w:val="000000"/>
          <w:sz w:val="24"/>
          <w:szCs w:val="24"/>
          <w:lang w:val="ru-RU"/>
        </w:rPr>
        <w:t>знакомят</w:t>
      </w:r>
      <w:r w:rsidRPr="00AC6E76">
        <w:rPr>
          <w:rFonts w:ascii="Times New Roman" w:eastAsia="Times New Roman" w:hAnsi="Times New Roman" w:cs="Times New Roman"/>
          <w:i w:val="0"/>
          <w:sz w:val="24"/>
          <w:szCs w:val="24"/>
          <w:lang w:val="ru-RU"/>
        </w:rPr>
        <w:t xml:space="preserve"> </w:t>
      </w:r>
      <w:r w:rsidRPr="00AC6E76">
        <w:rPr>
          <w:rFonts w:ascii="Times New Roman" w:eastAsia="Times New Roman" w:hAnsi="Times New Roman" w:cs="Times New Roman"/>
          <w:i w:val="0"/>
          <w:color w:val="000000"/>
          <w:sz w:val="24"/>
          <w:szCs w:val="24"/>
          <w:lang w:val="ru-RU"/>
        </w:rPr>
        <w:t>родителей</w:t>
      </w:r>
      <w:r w:rsidRPr="00AC6E76">
        <w:rPr>
          <w:rFonts w:ascii="Times New Roman" w:eastAsia="Times New Roman" w:hAnsi="Times New Roman" w:cs="Times New Roman"/>
          <w:i w:val="0"/>
          <w:sz w:val="24"/>
          <w:szCs w:val="24"/>
          <w:lang w:val="ru-RU"/>
        </w:rPr>
        <w:t xml:space="preserve"> </w:t>
      </w:r>
      <w:r w:rsidRPr="00AC6E76">
        <w:rPr>
          <w:rFonts w:ascii="Times New Roman" w:eastAsia="Times New Roman" w:hAnsi="Times New Roman" w:cs="Times New Roman"/>
          <w:i w:val="0"/>
          <w:color w:val="000000"/>
          <w:sz w:val="24"/>
          <w:szCs w:val="24"/>
          <w:lang w:val="ru-RU"/>
        </w:rPr>
        <w:t>с законодательными актами</w:t>
      </w:r>
      <w:r w:rsidRPr="00AC6E76">
        <w:rPr>
          <w:rFonts w:ascii="Times New Roman" w:eastAsia="Times New Roman" w:hAnsi="Times New Roman" w:cs="Times New Roman"/>
          <w:i w:val="0"/>
          <w:sz w:val="24"/>
          <w:szCs w:val="24"/>
          <w:lang w:val="ru-RU"/>
        </w:rPr>
        <w:t xml:space="preserve"> и </w:t>
      </w:r>
      <w:r w:rsidRPr="00AC6E76">
        <w:rPr>
          <w:rFonts w:ascii="Times New Roman" w:eastAsia="Times New Roman" w:hAnsi="Times New Roman" w:cs="Times New Roman"/>
          <w:i w:val="0"/>
          <w:color w:val="000000"/>
          <w:sz w:val="24"/>
          <w:szCs w:val="24"/>
          <w:lang w:val="ru-RU"/>
        </w:rPr>
        <w:t>правовой ответственностью</w:t>
      </w:r>
      <w:r w:rsidRPr="00AC6E76">
        <w:rPr>
          <w:rFonts w:ascii="Times New Roman" w:eastAsia="Times New Roman" w:hAnsi="Times New Roman" w:cs="Times New Roman"/>
          <w:i w:val="0"/>
          <w:sz w:val="24"/>
          <w:szCs w:val="24"/>
          <w:lang w:val="ru-RU"/>
        </w:rPr>
        <w:t xml:space="preserve"> по воспитанию детей. Целью правового направления является профилактика девиантного поведения подростков, а также воспитание гражданской активности школьников и развитие личности школьников.</w:t>
      </w:r>
    </w:p>
    <w:p w14:paraId="5C88BAFF"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Задачи правового воспитания:</w:t>
      </w:r>
    </w:p>
    <w:p w14:paraId="047A9DFC"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повышать правовую грамотность детей;</w:t>
      </w:r>
    </w:p>
    <w:p w14:paraId="6F0B7BC0"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формировать высокий уровень их воспитанности, ответственности и социальной активности;</w:t>
      </w:r>
    </w:p>
    <w:p w14:paraId="26975F3A"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развивать социальные компетенции личности.</w:t>
      </w:r>
    </w:p>
    <w:p w14:paraId="182CEBE5"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Были проведены мероприятия согласно утвержденного плана.</w:t>
      </w:r>
    </w:p>
    <w:p w14:paraId="0E627009"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Для достижения результатов воспитания к работе привлекались учителя, представители органов полиции, которые помогали в проведении классных часов и внеклассных мероприятий.</w:t>
      </w:r>
    </w:p>
    <w:p w14:paraId="7170B374"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В</w:t>
      </w:r>
      <w:r w:rsidRPr="00AC6E76">
        <w:rPr>
          <w:rFonts w:ascii="Times New Roman" w:eastAsia="Times New Roman" w:hAnsi="Times New Roman" w:cs="Times New Roman"/>
          <w:i w:val="0"/>
          <w:color w:val="980000"/>
          <w:sz w:val="24"/>
          <w:szCs w:val="24"/>
          <w:lang w:val="ru-RU"/>
        </w:rPr>
        <w:t xml:space="preserve"> </w:t>
      </w:r>
      <w:r w:rsidRPr="00AC6E76">
        <w:rPr>
          <w:rFonts w:ascii="Times New Roman" w:eastAsia="Times New Roman" w:hAnsi="Times New Roman" w:cs="Times New Roman"/>
          <w:i w:val="0"/>
          <w:sz w:val="24"/>
          <w:szCs w:val="24"/>
          <w:lang w:val="ru-RU"/>
        </w:rPr>
        <w:t xml:space="preserve">течение учебного года ежемесячно проводились мероприятия по предупреждению дорожно-транспортного травматизма (по отдельному плану) с учащимися 1-8 классов. В </w:t>
      </w:r>
      <w:r w:rsidRPr="00AC6E76">
        <w:rPr>
          <w:rFonts w:ascii="Times New Roman" w:eastAsia="Times New Roman" w:hAnsi="Times New Roman" w:cs="Times New Roman"/>
          <w:i w:val="0"/>
          <w:sz w:val="24"/>
          <w:szCs w:val="24"/>
          <w:lang w:val="ru-RU"/>
        </w:rPr>
        <w:lastRenderedPageBreak/>
        <w:t>рамках реализации дорожной карты были проведены следующие мероприятия: открытые классные часы «Единый день ПДД», «Знаки на дорогах нам в пути помогут»</w:t>
      </w:r>
      <w:r w:rsidRPr="00AC6E76">
        <w:rPr>
          <w:rFonts w:ascii="Times New Roman" w:eastAsia="Times New Roman" w:hAnsi="Times New Roman" w:cs="Times New Roman"/>
          <w:i w:val="0"/>
          <w:sz w:val="24"/>
          <w:szCs w:val="24"/>
          <w:lang w:val="kk-KZ"/>
        </w:rPr>
        <w:t>.</w:t>
      </w:r>
      <w:r w:rsidRPr="00AC6E76">
        <w:rPr>
          <w:rFonts w:ascii="Times New Roman" w:eastAsia="Times New Roman" w:hAnsi="Times New Roman" w:cs="Times New Roman"/>
          <w:i w:val="0"/>
          <w:sz w:val="24"/>
          <w:szCs w:val="24"/>
          <w:lang w:val="ru-RU"/>
        </w:rPr>
        <w:t xml:space="preserve"> </w:t>
      </w:r>
      <w:r w:rsidRPr="00AC6E76">
        <w:rPr>
          <w:rFonts w:ascii="Times New Roman" w:eastAsia="Times New Roman" w:hAnsi="Times New Roman" w:cs="Times New Roman"/>
          <w:i w:val="0"/>
          <w:sz w:val="24"/>
          <w:szCs w:val="24"/>
          <w:lang w:val="kk-KZ"/>
        </w:rPr>
        <w:t xml:space="preserve"> </w:t>
      </w:r>
      <w:r w:rsidRPr="00AC6E76">
        <w:rPr>
          <w:rFonts w:ascii="Times New Roman" w:eastAsia="Times New Roman" w:hAnsi="Times New Roman" w:cs="Times New Roman"/>
          <w:i w:val="0"/>
          <w:sz w:val="24"/>
          <w:szCs w:val="24"/>
          <w:lang w:val="ru-RU"/>
        </w:rPr>
        <w:t xml:space="preserve"> Классные часы, родительские собрания, рейды по пути следования детей в школу и обратно домой носят регулярный характер. </w:t>
      </w:r>
    </w:p>
    <w:p w14:paraId="0BA14D19"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kk-KZ"/>
        </w:rPr>
      </w:pPr>
      <w:r w:rsidRPr="00AC6E76">
        <w:rPr>
          <w:rFonts w:ascii="Times New Roman" w:eastAsia="Times New Roman" w:hAnsi="Times New Roman" w:cs="Times New Roman"/>
          <w:i w:val="0"/>
          <w:sz w:val="24"/>
          <w:szCs w:val="24"/>
          <w:lang w:val="ru-RU"/>
        </w:rPr>
        <w:t>Классные руководители провели тематические классные часы «Правила безопасности: в школе, дома, на улице, во дворе, у воды, на дороге, транспорте»</w:t>
      </w:r>
      <w:r w:rsidRPr="00AC6E76">
        <w:rPr>
          <w:rFonts w:ascii="Times New Roman" w:eastAsia="Times New Roman" w:hAnsi="Times New Roman" w:cs="Times New Roman"/>
          <w:i w:val="0"/>
          <w:sz w:val="24"/>
          <w:szCs w:val="24"/>
          <w:lang w:val="kk-KZ"/>
        </w:rPr>
        <w:t>.</w:t>
      </w:r>
    </w:p>
    <w:p w14:paraId="70212AFB" w14:textId="77777777" w:rsidR="00631700" w:rsidRPr="00AC6E76" w:rsidRDefault="00631700"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Согласно плану совместных мероприятий управления образования, здравоохранения, департамента внутренних дел в организациях образования в ноябре проводится информационно-профилактическая кампания «Детство без жестокости и насилия» «16 дней без насилия». Цель кампании: привлечение общественного внимания к проблеме жестокого и пренебрежительного обращения с детьми, формирование в обществе убеждения нетерпимого отношения к жестокому обращению с детьми. Во время проведения декады толерантности проводятся классные часы, оформляется информационный стенд, круглые столы. Все мероприятия по содержанию соответствовали тематике и возрастным особенностям учащихся: во всех классах прошли классные часы на тему "Права и обязанности" в рамках акции "16 дней без насилия». Ежемесячно классными руководителями проводились занятия по правовому всеобучу «Правовой лекторий». </w:t>
      </w:r>
      <w:proofErr w:type="gramStart"/>
      <w:r w:rsidRPr="00AC6E76">
        <w:rPr>
          <w:rFonts w:ascii="Times New Roman" w:eastAsia="Times New Roman" w:hAnsi="Times New Roman" w:cs="Times New Roman"/>
          <w:i w:val="0"/>
          <w:sz w:val="24"/>
          <w:szCs w:val="24"/>
          <w:lang w:val="ru-RU"/>
        </w:rPr>
        <w:t>Согласно графику</w:t>
      </w:r>
      <w:proofErr w:type="gramEnd"/>
      <w:r w:rsidRPr="00AC6E76">
        <w:rPr>
          <w:rFonts w:ascii="Times New Roman" w:eastAsia="Times New Roman" w:hAnsi="Times New Roman" w:cs="Times New Roman"/>
          <w:i w:val="0"/>
          <w:sz w:val="24"/>
          <w:szCs w:val="24"/>
          <w:lang w:val="ru-RU"/>
        </w:rPr>
        <w:t xml:space="preserve"> проводились профилактические рейды “Дети в ночном городе”.</w:t>
      </w:r>
    </w:p>
    <w:p w14:paraId="0D9EE983" w14:textId="77777777" w:rsidR="00631700" w:rsidRPr="00AC6E76" w:rsidRDefault="00631700" w:rsidP="00AC6E76">
      <w:pPr>
        <w:spacing w:after="0"/>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В школе имеется «Ящик доверия» для письменных обращений учащихся, родителей, учителей. </w:t>
      </w:r>
    </w:p>
    <w:p w14:paraId="2470EF81" w14:textId="77777777" w:rsidR="00631700" w:rsidRPr="00AC6E76" w:rsidRDefault="00631700" w:rsidP="00AC6E76">
      <w:pPr>
        <w:shd w:val="clear" w:color="auto" w:fill="FFFFFF"/>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В рамках реализации приоритетных направлений Антикоррупционной стратегии Республики Казахстан на 2015-2025 гг., концептуальные основы воспитания и формирование антикоррупционной культуры включены в воспитательный план школы.</w:t>
      </w:r>
      <w:r w:rsidRPr="00AC6E76">
        <w:rPr>
          <w:rFonts w:ascii="Times New Roman" w:eastAsia="Times New Roman" w:hAnsi="Times New Roman" w:cs="Times New Roman"/>
          <w:i w:val="0"/>
          <w:sz w:val="24"/>
          <w:szCs w:val="24"/>
          <w:bdr w:val="none" w:sz="0" w:space="0" w:color="auto" w:frame="1"/>
        </w:rPr>
        <w:t> </w:t>
      </w:r>
    </w:p>
    <w:p w14:paraId="1BA0E216" w14:textId="77777777" w:rsidR="00631700" w:rsidRPr="00AC6E76" w:rsidRDefault="00631700" w:rsidP="00AC6E76">
      <w:pPr>
        <w:shd w:val="clear" w:color="auto" w:fill="FFFFFF"/>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В целях формирования Антикоррупционной культуры в школе создан клуб «</w:t>
      </w:r>
      <w:proofErr w:type="spellStart"/>
      <w:r w:rsidRPr="00AC6E76">
        <w:rPr>
          <w:rFonts w:ascii="Times New Roman" w:eastAsia="Times New Roman" w:hAnsi="Times New Roman" w:cs="Times New Roman"/>
          <w:i w:val="0"/>
          <w:sz w:val="24"/>
          <w:szCs w:val="24"/>
          <w:bdr w:val="none" w:sz="0" w:space="0" w:color="auto" w:frame="1"/>
          <w:lang w:val="ru-RU"/>
        </w:rPr>
        <w:t>Адал</w:t>
      </w:r>
      <w:proofErr w:type="spellEnd"/>
      <w:r w:rsidRPr="00AC6E76">
        <w:rPr>
          <w:rFonts w:ascii="Times New Roman" w:eastAsia="Times New Roman" w:hAnsi="Times New Roman" w:cs="Times New Roman"/>
          <w:i w:val="0"/>
          <w:sz w:val="24"/>
          <w:szCs w:val="24"/>
          <w:bdr w:val="none" w:sz="0" w:space="0" w:color="auto" w:frame="1"/>
          <w:lang w:val="ru-RU"/>
        </w:rPr>
        <w:t xml:space="preserve"> </w:t>
      </w:r>
      <w:proofErr w:type="spellStart"/>
      <w:r w:rsidRPr="00AC6E76">
        <w:rPr>
          <w:rFonts w:ascii="Times New Roman" w:eastAsia="Times New Roman" w:hAnsi="Times New Roman" w:cs="Times New Roman"/>
          <w:i w:val="0"/>
          <w:sz w:val="24"/>
          <w:szCs w:val="24"/>
          <w:bdr w:val="none" w:sz="0" w:space="0" w:color="auto" w:frame="1"/>
          <w:lang w:val="ru-RU"/>
        </w:rPr>
        <w:t>Урпақ</w:t>
      </w:r>
      <w:proofErr w:type="spellEnd"/>
      <w:r w:rsidRPr="00AC6E76">
        <w:rPr>
          <w:rFonts w:ascii="Times New Roman" w:eastAsia="Times New Roman" w:hAnsi="Times New Roman" w:cs="Times New Roman"/>
          <w:i w:val="0"/>
          <w:sz w:val="24"/>
          <w:szCs w:val="24"/>
          <w:bdr w:val="none" w:sz="0" w:space="0" w:color="auto" w:frame="1"/>
          <w:lang w:val="ru-RU"/>
        </w:rPr>
        <w:t>».</w:t>
      </w:r>
      <w:r w:rsidRPr="00AC6E76">
        <w:rPr>
          <w:rFonts w:ascii="Times New Roman" w:eastAsia="Times New Roman" w:hAnsi="Times New Roman" w:cs="Times New Roman"/>
          <w:i w:val="0"/>
          <w:sz w:val="24"/>
          <w:szCs w:val="24"/>
          <w:bdr w:val="none" w:sz="0" w:space="0" w:color="auto" w:frame="1"/>
        </w:rPr>
        <w:t> </w:t>
      </w:r>
    </w:p>
    <w:p w14:paraId="060E1EA4" w14:textId="6FEA3883" w:rsidR="00631700" w:rsidRPr="00AC6E76" w:rsidRDefault="00631700" w:rsidP="00AC6E76">
      <w:pPr>
        <w:shd w:val="clear" w:color="auto" w:fill="FFFFFF"/>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Добровольный школьный клуб «</w:t>
      </w:r>
      <w:proofErr w:type="spellStart"/>
      <w:r w:rsidRPr="00AC6E76">
        <w:rPr>
          <w:rFonts w:ascii="Times New Roman" w:eastAsia="Times New Roman" w:hAnsi="Times New Roman" w:cs="Times New Roman"/>
          <w:i w:val="0"/>
          <w:sz w:val="24"/>
          <w:szCs w:val="24"/>
          <w:bdr w:val="none" w:sz="0" w:space="0" w:color="auto" w:frame="1"/>
          <w:lang w:val="ru-RU"/>
        </w:rPr>
        <w:t>Адал</w:t>
      </w:r>
      <w:proofErr w:type="spellEnd"/>
      <w:r w:rsidRPr="00AC6E76">
        <w:rPr>
          <w:rFonts w:ascii="Times New Roman" w:eastAsia="Times New Roman" w:hAnsi="Times New Roman" w:cs="Times New Roman"/>
          <w:i w:val="0"/>
          <w:sz w:val="24"/>
          <w:szCs w:val="24"/>
          <w:bdr w:val="none" w:sz="0" w:space="0" w:color="auto" w:frame="1"/>
          <w:lang w:val="ru-RU"/>
        </w:rPr>
        <w:t xml:space="preserve"> </w:t>
      </w:r>
      <w:proofErr w:type="spellStart"/>
      <w:r w:rsidRPr="00AC6E76">
        <w:rPr>
          <w:rFonts w:ascii="Times New Roman" w:eastAsia="Times New Roman" w:hAnsi="Times New Roman" w:cs="Times New Roman"/>
          <w:i w:val="0"/>
          <w:sz w:val="24"/>
          <w:szCs w:val="24"/>
          <w:bdr w:val="none" w:sz="0" w:space="0" w:color="auto" w:frame="1"/>
          <w:lang w:val="ru-RU"/>
        </w:rPr>
        <w:t>Ұрпақ</w:t>
      </w:r>
      <w:proofErr w:type="spellEnd"/>
      <w:r w:rsidRPr="00AC6E76">
        <w:rPr>
          <w:rFonts w:ascii="Times New Roman" w:eastAsia="Times New Roman" w:hAnsi="Times New Roman" w:cs="Times New Roman"/>
          <w:i w:val="0"/>
          <w:sz w:val="24"/>
          <w:szCs w:val="24"/>
          <w:bdr w:val="none" w:sz="0" w:space="0" w:color="auto" w:frame="1"/>
          <w:lang w:val="ru-RU"/>
        </w:rPr>
        <w:t xml:space="preserve">» состоит из секций: антикоррупционные знания; антикоррупционная информация и творчество; культурно-массовые мероприятия. </w:t>
      </w:r>
    </w:p>
    <w:p w14:paraId="66BA3957" w14:textId="77777777" w:rsidR="00631700" w:rsidRPr="00AC6E76" w:rsidRDefault="00631700"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В нашей школе проводится комплекс мероприятий, направленных на формирование антикоррупционной культуры в школьной среде, то есть сохранение и укрепление системы ценностей, отражающей нетерпимость к коррупции, в том числе формирования у школьников стремления к соблюдению требований законов, повышению образовательного и культурного уровня.</w:t>
      </w:r>
      <w:r w:rsidRPr="00AC6E76">
        <w:rPr>
          <w:rFonts w:ascii="Times New Roman" w:eastAsia="Times New Roman" w:hAnsi="Times New Roman" w:cs="Times New Roman"/>
          <w:i w:val="0"/>
          <w:sz w:val="24"/>
          <w:szCs w:val="24"/>
          <w:lang w:val="ru-RU"/>
        </w:rPr>
        <w:t xml:space="preserve"> В фойе </w:t>
      </w:r>
      <w:proofErr w:type="gramStart"/>
      <w:r w:rsidRPr="00AC6E76">
        <w:rPr>
          <w:rFonts w:ascii="Times New Roman" w:eastAsia="Times New Roman" w:hAnsi="Times New Roman" w:cs="Times New Roman"/>
          <w:i w:val="0"/>
          <w:sz w:val="24"/>
          <w:szCs w:val="24"/>
          <w:lang w:val="ru-RU"/>
        </w:rPr>
        <w:t>школы  создан</w:t>
      </w:r>
      <w:proofErr w:type="gramEnd"/>
      <w:r w:rsidRPr="00AC6E76">
        <w:rPr>
          <w:rFonts w:ascii="Times New Roman" w:eastAsia="Times New Roman" w:hAnsi="Times New Roman" w:cs="Times New Roman"/>
          <w:i w:val="0"/>
          <w:sz w:val="24"/>
          <w:szCs w:val="24"/>
          <w:lang w:val="ru-RU"/>
        </w:rPr>
        <w:t xml:space="preserve"> информационный стенд по коррупции, в которой отображены основные понятия (коррупция, коррумпированность, взятка). Среди педагогического коллектива была проведена (под подпись) беседа о последствиях коррупционной деятельности, постоянно ведётся разъяснительная работа по правовому всеобучу, рассматриваются вопросы на заседаниях методического объединения классных руководителей, имеется папка по нормативно – правовой документации, которой может воспользоваться каждый педагог. В целом, мероприятия проходят успешно, у ребят формируется стойкое неприятие к взяточничеству в любом виде, активная, правовая сознательность, научились правильно оценивать ситуацию и умело выходить из неё, не нарушая антикоррупционное законодательство. Учащиеся познакомились с основными </w:t>
      </w:r>
      <w:r w:rsidRPr="00AC6E76">
        <w:rPr>
          <w:rFonts w:ascii="Times New Roman" w:eastAsia="Times New Roman" w:hAnsi="Times New Roman" w:cs="Times New Roman"/>
          <w:i w:val="0"/>
          <w:sz w:val="24"/>
          <w:szCs w:val="24"/>
          <w:lang w:val="ru-RU"/>
        </w:rPr>
        <w:lastRenderedPageBreak/>
        <w:t>положениями Антикоррупционной стратегии Республики Казахстан на 2015-2025 годы, узнали о последствиях коррупции.</w:t>
      </w:r>
    </w:p>
    <w:p w14:paraId="063ADF6B" w14:textId="77777777" w:rsidR="00631700" w:rsidRPr="00AC6E76" w:rsidRDefault="00631700" w:rsidP="00AC6E76">
      <w:pPr>
        <w:spacing w:after="0"/>
        <w:ind w:firstLine="284"/>
        <w:jc w:val="both"/>
        <w:rPr>
          <w:rFonts w:ascii="Times New Roman" w:eastAsia="Times New Roman" w:hAnsi="Times New Roman" w:cs="Times New Roman"/>
          <w:i w:val="0"/>
          <w:sz w:val="24"/>
          <w:szCs w:val="24"/>
          <w:bdr w:val="none" w:sz="0" w:space="0" w:color="auto" w:frame="1"/>
          <w:lang w:val="ru-RU"/>
        </w:rPr>
      </w:pPr>
      <w:r w:rsidRPr="00AC6E76">
        <w:rPr>
          <w:rFonts w:ascii="Times New Roman" w:eastAsia="Times New Roman" w:hAnsi="Times New Roman" w:cs="Times New Roman"/>
          <w:i w:val="0"/>
          <w:sz w:val="24"/>
          <w:szCs w:val="24"/>
          <w:bdr w:val="none" w:sz="0" w:space="0" w:color="auto" w:frame="1"/>
          <w:lang w:val="ru-RU"/>
        </w:rPr>
        <w:t>Ключевой идеей воспитания обучающихся являются национальные и общечеловеческие ценности.</w:t>
      </w:r>
      <w:r w:rsidRPr="00AC6E76">
        <w:rPr>
          <w:rFonts w:ascii="Times New Roman" w:eastAsia="Times New Roman" w:hAnsi="Times New Roman" w:cs="Times New Roman"/>
          <w:i w:val="0"/>
          <w:sz w:val="24"/>
          <w:szCs w:val="24"/>
          <w:bdr w:val="none" w:sz="0" w:space="0" w:color="auto" w:frame="1"/>
        </w:rPr>
        <w:t> </w:t>
      </w:r>
    </w:p>
    <w:p w14:paraId="6AA908E3" w14:textId="2E9787A0" w:rsidR="00631700" w:rsidRPr="00AC6E76" w:rsidRDefault="00631700"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На 2023-2024 учебном году в организациях образования реализовывается проект «Школьное самоуправление».</w:t>
      </w:r>
      <w:r w:rsidRPr="00AC6E76">
        <w:rPr>
          <w:rFonts w:ascii="Times New Roman" w:eastAsia="Times New Roman" w:hAnsi="Times New Roman" w:cs="Times New Roman"/>
          <w:i w:val="0"/>
          <w:sz w:val="24"/>
          <w:szCs w:val="24"/>
          <w:bdr w:val="none" w:sz="0" w:space="0" w:color="auto" w:frame="1"/>
        </w:rPr>
        <w:t> </w:t>
      </w:r>
    </w:p>
    <w:p w14:paraId="71C6D5BD" w14:textId="77777777" w:rsidR="00631700" w:rsidRPr="00AC6E76" w:rsidRDefault="00631700"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b/>
          <w:bCs/>
          <w:i w:val="0"/>
          <w:sz w:val="24"/>
          <w:szCs w:val="24"/>
          <w:bdr w:val="none" w:sz="0" w:space="0" w:color="auto" w:frame="1"/>
          <w:lang w:val="ru-RU"/>
        </w:rPr>
        <w:t>Школьное самоуправление</w:t>
      </w:r>
      <w:r w:rsidRPr="00AC6E76">
        <w:rPr>
          <w:rFonts w:ascii="Times New Roman" w:eastAsia="Times New Roman" w:hAnsi="Times New Roman" w:cs="Times New Roman"/>
          <w:i w:val="0"/>
          <w:sz w:val="24"/>
          <w:szCs w:val="24"/>
          <w:bdr w:val="none" w:sz="0" w:space="0" w:color="auto" w:frame="1"/>
        </w:rPr>
        <w:t> </w:t>
      </w:r>
      <w:r w:rsidRPr="00AC6E76">
        <w:rPr>
          <w:rFonts w:ascii="Times New Roman" w:eastAsia="Times New Roman" w:hAnsi="Times New Roman" w:cs="Times New Roman"/>
          <w:i w:val="0"/>
          <w:sz w:val="24"/>
          <w:szCs w:val="24"/>
          <w:bdr w:val="none" w:sz="0" w:space="0" w:color="auto" w:frame="1"/>
          <w:lang w:val="ru-RU"/>
        </w:rPr>
        <w:t>обучающихся способствует демократизации образовательного процесса и является неотъемлемой частью воспитательной работы в организациях образования.</w:t>
      </w:r>
    </w:p>
    <w:p w14:paraId="7402955D" w14:textId="0AFD5E93" w:rsidR="00631700" w:rsidRPr="00AC6E76" w:rsidRDefault="00631700" w:rsidP="00AC6E76">
      <w:pPr>
        <w:spacing w:after="0"/>
        <w:ind w:firstLine="284"/>
        <w:jc w:val="both"/>
        <w:rPr>
          <w:rFonts w:ascii="Times New Roman" w:eastAsia="Times New Roman" w:hAnsi="Times New Roman" w:cs="Times New Roman"/>
          <w:i w:val="0"/>
          <w:sz w:val="24"/>
          <w:szCs w:val="24"/>
          <w:bdr w:val="none" w:sz="0" w:space="0" w:color="auto" w:frame="1"/>
          <w:lang w:val="ru-RU"/>
        </w:rPr>
      </w:pPr>
      <w:r w:rsidRPr="00AC6E76">
        <w:rPr>
          <w:rFonts w:ascii="Times New Roman" w:eastAsia="Times New Roman" w:hAnsi="Times New Roman" w:cs="Times New Roman"/>
          <w:b/>
          <w:bCs/>
          <w:i w:val="0"/>
          <w:sz w:val="24"/>
          <w:szCs w:val="24"/>
          <w:bdr w:val="none" w:sz="0" w:space="0" w:color="auto" w:frame="1"/>
          <w:lang w:val="ru-RU"/>
        </w:rPr>
        <w:t>Школьный парламент</w:t>
      </w:r>
      <w:r w:rsidRPr="00AC6E76">
        <w:rPr>
          <w:rFonts w:ascii="Times New Roman" w:eastAsia="Times New Roman" w:hAnsi="Times New Roman" w:cs="Times New Roman"/>
          <w:i w:val="0"/>
          <w:sz w:val="24"/>
          <w:szCs w:val="24"/>
          <w:bdr w:val="none" w:sz="0" w:space="0" w:color="auto" w:frame="1"/>
        </w:rPr>
        <w:t> </w:t>
      </w:r>
      <w:r w:rsidRPr="00AC6E76">
        <w:rPr>
          <w:rFonts w:ascii="Times New Roman" w:eastAsia="Times New Roman" w:hAnsi="Times New Roman" w:cs="Times New Roman"/>
          <w:i w:val="0"/>
          <w:sz w:val="24"/>
          <w:szCs w:val="24"/>
          <w:bdr w:val="none" w:sz="0" w:space="0" w:color="auto" w:frame="1"/>
          <w:lang w:val="ru-RU"/>
        </w:rPr>
        <w:t xml:space="preserve">– это форма участия учащихся в самоуправление </w:t>
      </w:r>
      <w:r w:rsidRPr="00AC6E76">
        <w:rPr>
          <w:rFonts w:ascii="Times New Roman" w:eastAsia="Times New Roman" w:hAnsi="Times New Roman" w:cs="Times New Roman"/>
          <w:i w:val="0"/>
          <w:sz w:val="24"/>
          <w:szCs w:val="24"/>
          <w:bdr w:val="none" w:sz="0" w:space="0" w:color="auto" w:frame="1"/>
          <w:lang w:val="ru-RU"/>
        </w:rPr>
        <w:t>школы</w:t>
      </w:r>
      <w:r w:rsidRPr="00AC6E76">
        <w:rPr>
          <w:rFonts w:ascii="Times New Roman" w:eastAsia="Times New Roman" w:hAnsi="Times New Roman" w:cs="Times New Roman"/>
          <w:i w:val="0"/>
          <w:sz w:val="24"/>
          <w:szCs w:val="24"/>
          <w:bdr w:val="none" w:sz="0" w:space="0" w:color="auto" w:frame="1"/>
          <w:lang w:val="ru-RU"/>
        </w:rPr>
        <w:t>, предполагающее участие детей в решении вопросов при организации учебно-воспитательного процесса совместно с педагогическим коллективом и руководством.</w:t>
      </w:r>
    </w:p>
    <w:p w14:paraId="22290B98" w14:textId="52695491" w:rsidR="00631700" w:rsidRPr="00AC6E76" w:rsidRDefault="00631700" w:rsidP="00AC6E76">
      <w:pPr>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bdr w:val="none" w:sz="0" w:space="0" w:color="auto" w:frame="1"/>
          <w:lang w:val="ru-RU"/>
        </w:rPr>
        <w:t xml:space="preserve">Основной целью деятельности органов ученического самоуправления является реализация прав учащихся, воспитание личности с яркими организаторскими качествами, лидера, способного принимать решения, ответственного и дисциплинированного, готового самостоятельно сделать выбор и обладающего активной жизненной позицией в </w:t>
      </w:r>
      <w:r w:rsidRPr="00AC6E76">
        <w:rPr>
          <w:rFonts w:ascii="Times New Roman" w:eastAsia="Times New Roman" w:hAnsi="Times New Roman" w:cs="Times New Roman"/>
          <w:i w:val="0"/>
          <w:sz w:val="24"/>
          <w:szCs w:val="24"/>
          <w:bdr w:val="none" w:sz="0" w:space="0" w:color="auto" w:frame="1"/>
          <w:lang w:val="ru-RU"/>
        </w:rPr>
        <w:t>школе</w:t>
      </w:r>
      <w:r w:rsidRPr="00AC6E76">
        <w:rPr>
          <w:rFonts w:ascii="Times New Roman" w:eastAsia="Times New Roman" w:hAnsi="Times New Roman" w:cs="Times New Roman"/>
          <w:i w:val="0"/>
          <w:sz w:val="24"/>
          <w:szCs w:val="24"/>
          <w:bdr w:val="none" w:sz="0" w:space="0" w:color="auto" w:frame="1"/>
          <w:lang w:val="ru-RU"/>
        </w:rPr>
        <w:t>.</w:t>
      </w:r>
      <w:r w:rsidRPr="00AC6E76">
        <w:rPr>
          <w:rFonts w:ascii="Times New Roman" w:eastAsia="Times New Roman" w:hAnsi="Times New Roman" w:cs="Times New Roman"/>
          <w:i w:val="0"/>
          <w:sz w:val="24"/>
          <w:szCs w:val="24"/>
          <w:bdr w:val="none" w:sz="0" w:space="0" w:color="auto" w:frame="1"/>
        </w:rPr>
        <w:t> </w:t>
      </w:r>
    </w:p>
    <w:p w14:paraId="1B3C313E" w14:textId="77777777" w:rsidR="00AC6E76" w:rsidRPr="00AC6E76" w:rsidRDefault="00AC6E76" w:rsidP="00AC6E76">
      <w:pPr>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В школе работает общественное объединение «Республиканская единая детско-юношеская организация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xml:space="preserve">» — это добровольное сообщество юных граждан Республики Казахстан, устремленных к главной цели – быть полезными своей Родине, верными лучшим идеалам человечества, традициям своего народа и семьи, дружбы, чести, добра и справедливости. Это высокий нравственный долг </w:t>
      </w:r>
      <w:proofErr w:type="gramStart"/>
      <w:r w:rsidRPr="00AC6E76">
        <w:rPr>
          <w:rFonts w:ascii="Times New Roman" w:hAnsi="Times New Roman" w:cs="Times New Roman"/>
          <w:i w:val="0"/>
          <w:sz w:val="24"/>
          <w:szCs w:val="24"/>
          <w:lang w:val="ru-RU"/>
        </w:rPr>
        <w:t>каждого  члена</w:t>
      </w:r>
      <w:proofErr w:type="gramEnd"/>
      <w:r w:rsidRPr="00AC6E76">
        <w:rPr>
          <w:rFonts w:ascii="Times New Roman" w:hAnsi="Times New Roman" w:cs="Times New Roman"/>
          <w:i w:val="0"/>
          <w:sz w:val="24"/>
          <w:szCs w:val="24"/>
          <w:lang w:val="ru-RU"/>
        </w:rPr>
        <w:t xml:space="preserve"> организации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В своей деятельности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руководствуется Конституцией Республики Казахстан, законодательством и иными нормативно-правовыми актами и международными актами, ратифицированными Республикой Казахстан. В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действует двухуровневая система членства. Членами старшего звена -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 являются учащиеся 5-10 класса, членами младшего звена -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Қыран</w:t>
      </w:r>
      <w:proofErr w:type="spellEnd"/>
      <w:r w:rsidRPr="00AC6E76">
        <w:rPr>
          <w:rFonts w:ascii="Times New Roman" w:hAnsi="Times New Roman" w:cs="Times New Roman"/>
          <w:i w:val="0"/>
          <w:sz w:val="24"/>
          <w:szCs w:val="24"/>
          <w:lang w:val="ru-RU"/>
        </w:rPr>
        <w:t>», являются учащиеся 1-4 класса, изъявившие добровольное желание стать ее членами, желающие внести свой вклад в развитие «</w:t>
      </w:r>
      <w:proofErr w:type="spellStart"/>
      <w:r w:rsidRPr="00AC6E76">
        <w:rPr>
          <w:rFonts w:ascii="Times New Roman" w:hAnsi="Times New Roman" w:cs="Times New Roman"/>
          <w:i w:val="0"/>
          <w:sz w:val="24"/>
          <w:szCs w:val="24"/>
          <w:lang w:val="ru-RU"/>
        </w:rPr>
        <w:t>Жас</w:t>
      </w:r>
      <w:proofErr w:type="spellEnd"/>
      <w:r w:rsidRPr="00AC6E76">
        <w:rPr>
          <w:rFonts w:ascii="Times New Roman" w:hAnsi="Times New Roman" w:cs="Times New Roman"/>
          <w:i w:val="0"/>
          <w:sz w:val="24"/>
          <w:szCs w:val="24"/>
          <w:lang w:val="ru-RU"/>
        </w:rPr>
        <w:t xml:space="preserve"> </w:t>
      </w:r>
      <w:proofErr w:type="spellStart"/>
      <w:r w:rsidRPr="00AC6E76">
        <w:rPr>
          <w:rFonts w:ascii="Times New Roman" w:hAnsi="Times New Roman" w:cs="Times New Roman"/>
          <w:i w:val="0"/>
          <w:sz w:val="24"/>
          <w:szCs w:val="24"/>
          <w:lang w:val="ru-RU"/>
        </w:rPr>
        <w:t>Ұлан</w:t>
      </w:r>
      <w:proofErr w:type="spellEnd"/>
      <w:r w:rsidRPr="00AC6E76">
        <w:rPr>
          <w:rFonts w:ascii="Times New Roman" w:hAnsi="Times New Roman" w:cs="Times New Roman"/>
          <w:i w:val="0"/>
          <w:sz w:val="24"/>
          <w:szCs w:val="24"/>
          <w:lang w:val="ru-RU"/>
        </w:rPr>
        <w:t>».</w:t>
      </w:r>
    </w:p>
    <w:p w14:paraId="3D8E765A" w14:textId="1FBA012A" w:rsidR="00AC6E76" w:rsidRPr="00AC6E76" w:rsidRDefault="00AC6E76" w:rsidP="00AC6E76">
      <w:pPr>
        <w:widowControl w:val="0"/>
        <w:spacing w:after="0"/>
        <w:ind w:firstLine="284"/>
        <w:jc w:val="both"/>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color w:val="000000"/>
          <w:sz w:val="24"/>
          <w:szCs w:val="24"/>
          <w:lang w:val="ru-RU"/>
        </w:rPr>
        <w:t xml:space="preserve">Классный руководитель сегодня- самая массовая категория организаторов воспитательного процесса в школе, в арсенале которых различные формы и методы взаимодействия с семьей.  </w:t>
      </w:r>
      <w:r w:rsidRPr="00AC6E76">
        <w:rPr>
          <w:rFonts w:ascii="Times New Roman" w:eastAsia="Times New Roman" w:hAnsi="Times New Roman" w:cs="Times New Roman"/>
          <w:i w:val="0"/>
          <w:sz w:val="24"/>
          <w:szCs w:val="24"/>
          <w:lang w:val="ru-RU"/>
        </w:rPr>
        <w:t>Начиная с нового учебного года, на базе КГУ «</w:t>
      </w:r>
      <w:r w:rsidRPr="00AC6E76">
        <w:rPr>
          <w:rFonts w:ascii="Times New Roman" w:eastAsia="Times New Roman" w:hAnsi="Times New Roman" w:cs="Times New Roman"/>
          <w:i w:val="0"/>
          <w:sz w:val="24"/>
          <w:szCs w:val="24"/>
          <w:lang w:val="kk-KZ"/>
        </w:rPr>
        <w:t>Краснополянская СШ</w:t>
      </w:r>
      <w:r w:rsidRPr="00AC6E76">
        <w:rPr>
          <w:rFonts w:ascii="Times New Roman" w:eastAsia="Times New Roman" w:hAnsi="Times New Roman" w:cs="Times New Roman"/>
          <w:i w:val="0"/>
          <w:sz w:val="24"/>
          <w:szCs w:val="24"/>
          <w:lang w:val="ru-RU"/>
        </w:rPr>
        <w:t>» начал функционировать Центр педагогической поддержки родителей. Издан приказ по школе. Центр объединил представителей родительской общественности, административных и педагогических работников, заинтересованных в укреплении семьи, связи семейного и общественного воспитания.</w:t>
      </w:r>
    </w:p>
    <w:p w14:paraId="1D5F2B78" w14:textId="77777777" w:rsidR="00AC6E76" w:rsidRPr="00AC6E76" w:rsidRDefault="00AC6E76" w:rsidP="00AC6E76">
      <w:pPr>
        <w:widowControl w:val="0"/>
        <w:spacing w:after="0"/>
        <w:ind w:firstLine="284"/>
        <w:jc w:val="both"/>
        <w:rPr>
          <w:rFonts w:ascii="Times New Roman" w:eastAsia="Times New Roman" w:hAnsi="Times New Roman" w:cs="Times New Roman"/>
          <w:bCs/>
          <w:i w:val="0"/>
          <w:sz w:val="24"/>
          <w:szCs w:val="24"/>
          <w:lang w:val="ru-RU"/>
        </w:rPr>
      </w:pPr>
      <w:r w:rsidRPr="00AC6E76">
        <w:rPr>
          <w:rFonts w:ascii="Times New Roman" w:eastAsia="Times New Roman" w:hAnsi="Times New Roman" w:cs="Times New Roman"/>
          <w:i w:val="0"/>
          <w:sz w:val="24"/>
          <w:szCs w:val="24"/>
          <w:lang w:val="ru-RU"/>
        </w:rPr>
        <w:t xml:space="preserve">Деятельность Центра призвана </w:t>
      </w:r>
      <w:r w:rsidRPr="00AC6E76">
        <w:rPr>
          <w:rFonts w:ascii="Times New Roman" w:eastAsia="Times New Roman" w:hAnsi="Times New Roman" w:cs="Times New Roman"/>
          <w:bCs/>
          <w:i w:val="0"/>
          <w:sz w:val="24"/>
          <w:szCs w:val="24"/>
          <w:lang w:val="ru-RU"/>
        </w:rPr>
        <w:t xml:space="preserve">способствовать обеспечению безопасности, здоровья и психологического благополучия детей через повышение культуры позитивного родительства.  </w:t>
      </w:r>
    </w:p>
    <w:p w14:paraId="67136D16" w14:textId="77777777" w:rsidR="00AC6E76" w:rsidRPr="00AC6E76" w:rsidRDefault="00AC6E76" w:rsidP="00AC6E76">
      <w:pPr>
        <w:widowControl w:val="0"/>
        <w:suppressLineNumbers/>
        <w:tabs>
          <w:tab w:val="left" w:pos="426"/>
          <w:tab w:val="left" w:pos="993"/>
        </w:tabs>
        <w:suppressAutoHyphens/>
        <w:spacing w:after="0"/>
        <w:ind w:firstLine="284"/>
        <w:jc w:val="both"/>
        <w:outlineLvl w:val="0"/>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Содержание занятий базируется на </w:t>
      </w:r>
      <w:r w:rsidRPr="00AC6E76">
        <w:rPr>
          <w:rFonts w:ascii="Times New Roman" w:eastAsia="Times New Roman" w:hAnsi="Times New Roman" w:cs="Times New Roman"/>
          <w:i w:val="0"/>
          <w:sz w:val="24"/>
          <w:szCs w:val="24"/>
          <w:lang w:val="kk-KZ"/>
        </w:rPr>
        <w:t xml:space="preserve">основе </w:t>
      </w:r>
      <w:r w:rsidRPr="00AC6E76">
        <w:rPr>
          <w:rFonts w:ascii="Times New Roman" w:eastAsia="Times New Roman" w:hAnsi="Times New Roman" w:cs="Times New Roman"/>
          <w:i w:val="0"/>
          <w:sz w:val="24"/>
          <w:szCs w:val="24"/>
          <w:lang w:val="ru-RU"/>
        </w:rPr>
        <w:t>«</w:t>
      </w:r>
      <w:r w:rsidRPr="00AC6E76">
        <w:rPr>
          <w:rFonts w:ascii="Times New Roman" w:eastAsia="Times New Roman" w:hAnsi="Times New Roman" w:cs="Times New Roman"/>
          <w:i w:val="0"/>
          <w:sz w:val="24"/>
          <w:szCs w:val="24"/>
          <w:lang w:val="kk-KZ"/>
        </w:rPr>
        <w:t>Единой программы воспитания</w:t>
      </w:r>
      <w:r w:rsidRPr="00AC6E76">
        <w:rPr>
          <w:rFonts w:ascii="Times New Roman" w:eastAsia="Times New Roman" w:hAnsi="Times New Roman" w:cs="Times New Roman"/>
          <w:i w:val="0"/>
          <w:sz w:val="24"/>
          <w:szCs w:val="24"/>
          <w:lang w:val="ru-RU"/>
        </w:rPr>
        <w:t xml:space="preserve">» в организациях </w:t>
      </w:r>
      <w:r w:rsidRPr="00AC6E76">
        <w:rPr>
          <w:rFonts w:ascii="Times New Roman" w:eastAsia="Times New Roman" w:hAnsi="Times New Roman" w:cs="Times New Roman"/>
          <w:i w:val="0"/>
          <w:sz w:val="24"/>
          <w:szCs w:val="24"/>
          <w:lang w:val="kk-KZ"/>
        </w:rPr>
        <w:t xml:space="preserve">среднего </w:t>
      </w:r>
      <w:r w:rsidRPr="00AC6E76">
        <w:rPr>
          <w:rFonts w:ascii="Times New Roman" w:eastAsia="Times New Roman" w:hAnsi="Times New Roman" w:cs="Times New Roman"/>
          <w:i w:val="0"/>
          <w:sz w:val="24"/>
          <w:szCs w:val="24"/>
          <w:lang w:val="ru-RU"/>
        </w:rPr>
        <w:t xml:space="preserve">образования и национальных ценностях в контексте благополучия детей в соответствии с возрастными особенностями детей. </w:t>
      </w:r>
      <w:proofErr w:type="gramStart"/>
      <w:r w:rsidRPr="00AC6E76">
        <w:rPr>
          <w:rFonts w:ascii="Times New Roman" w:eastAsia="Times New Roman" w:hAnsi="Times New Roman" w:cs="Times New Roman"/>
          <w:i w:val="0"/>
          <w:sz w:val="24"/>
          <w:szCs w:val="24"/>
          <w:lang w:val="ru-RU"/>
        </w:rPr>
        <w:t>Составлен  план</w:t>
      </w:r>
      <w:proofErr w:type="gramEnd"/>
      <w:r w:rsidRPr="00AC6E76">
        <w:rPr>
          <w:rFonts w:ascii="Times New Roman" w:eastAsia="Times New Roman" w:hAnsi="Times New Roman" w:cs="Times New Roman"/>
          <w:i w:val="0"/>
          <w:sz w:val="24"/>
          <w:szCs w:val="24"/>
          <w:lang w:val="ru-RU"/>
        </w:rPr>
        <w:t xml:space="preserve">  работы, оформлен  стенд.</w:t>
      </w:r>
    </w:p>
    <w:p w14:paraId="6F4CE4AB" w14:textId="77777777" w:rsidR="00AC6E76" w:rsidRPr="00AC6E76" w:rsidRDefault="00AC6E76" w:rsidP="00AC6E76">
      <w:pPr>
        <w:widowControl w:val="0"/>
        <w:suppressLineNumbers/>
        <w:tabs>
          <w:tab w:val="left" w:pos="426"/>
          <w:tab w:val="left" w:pos="993"/>
        </w:tabs>
        <w:suppressAutoHyphens/>
        <w:spacing w:after="0"/>
        <w:ind w:firstLine="284"/>
        <w:jc w:val="both"/>
        <w:outlineLvl w:val="0"/>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Педагогическая поддержка осуществляется на основе программы занятий для родителей </w:t>
      </w:r>
      <w:r w:rsidRPr="00AC6E76">
        <w:rPr>
          <w:rFonts w:ascii="Times New Roman" w:eastAsia="Times New Roman" w:hAnsi="Times New Roman" w:cs="Times New Roman"/>
          <w:i w:val="0"/>
          <w:sz w:val="24"/>
          <w:szCs w:val="24"/>
          <w:lang w:val="ru-RU"/>
        </w:rPr>
        <w:lastRenderedPageBreak/>
        <w:t>учащихся с 1 по 11 классы;</w:t>
      </w:r>
    </w:p>
    <w:p w14:paraId="73ED61BD" w14:textId="77777777" w:rsidR="00AC6E76" w:rsidRPr="00AC6E76" w:rsidRDefault="00AC6E76" w:rsidP="00AC6E76">
      <w:pPr>
        <w:widowControl w:val="0"/>
        <w:suppressLineNumbers/>
        <w:tabs>
          <w:tab w:val="left" w:pos="426"/>
          <w:tab w:val="left" w:pos="993"/>
        </w:tabs>
        <w:suppressAutoHyphens/>
        <w:spacing w:after="0"/>
        <w:ind w:firstLine="284"/>
        <w:jc w:val="both"/>
        <w:outlineLvl w:val="0"/>
        <w:rPr>
          <w:rFonts w:ascii="Times New Roman" w:eastAsia="Times New Roman" w:hAnsi="Times New Roman" w:cs="Times New Roman"/>
          <w:i w:val="0"/>
          <w:sz w:val="24"/>
          <w:szCs w:val="24"/>
          <w:lang w:val="ru-RU"/>
        </w:rPr>
      </w:pPr>
      <w:r w:rsidRPr="00AC6E76">
        <w:rPr>
          <w:rFonts w:ascii="Times New Roman" w:eastAsia="Times New Roman" w:hAnsi="Times New Roman" w:cs="Times New Roman"/>
          <w:i w:val="0"/>
          <w:sz w:val="24"/>
          <w:szCs w:val="24"/>
          <w:lang w:val="ru-RU"/>
        </w:rPr>
        <w:t xml:space="preserve">Установочные встречи для ознакомление с содержанием программы занятий были проведены </w:t>
      </w:r>
      <w:proofErr w:type="gramStart"/>
      <w:r w:rsidRPr="00AC6E76">
        <w:rPr>
          <w:rFonts w:ascii="Times New Roman" w:eastAsia="Times New Roman" w:hAnsi="Times New Roman" w:cs="Times New Roman"/>
          <w:i w:val="0"/>
          <w:sz w:val="24"/>
          <w:szCs w:val="24"/>
          <w:lang w:val="ru-RU"/>
        </w:rPr>
        <w:t>с  родителями</w:t>
      </w:r>
      <w:proofErr w:type="gramEnd"/>
      <w:r w:rsidRPr="00AC6E76">
        <w:rPr>
          <w:rFonts w:ascii="Times New Roman" w:eastAsia="Times New Roman" w:hAnsi="Times New Roman" w:cs="Times New Roman"/>
          <w:i w:val="0"/>
          <w:sz w:val="24"/>
          <w:szCs w:val="24"/>
          <w:lang w:val="ru-RU"/>
        </w:rPr>
        <w:t xml:space="preserve">  и учителями.</w:t>
      </w:r>
    </w:p>
    <w:p w14:paraId="073DD88B" w14:textId="77777777" w:rsidR="00631700" w:rsidRPr="00AC6E76" w:rsidRDefault="00631700" w:rsidP="00AC6E76">
      <w:pPr>
        <w:spacing w:after="0"/>
        <w:ind w:firstLine="284"/>
        <w:jc w:val="both"/>
        <w:rPr>
          <w:rFonts w:ascii="Times New Roman" w:eastAsia="Times New Roman" w:hAnsi="Times New Roman" w:cs="Times New Roman"/>
          <w:i w:val="0"/>
          <w:sz w:val="24"/>
          <w:szCs w:val="24"/>
          <w:lang w:val="ru-RU"/>
        </w:rPr>
      </w:pPr>
    </w:p>
    <w:p w14:paraId="7AAAD7E8" w14:textId="77777777" w:rsidR="00AC6E76" w:rsidRPr="00AC6E76" w:rsidRDefault="00AC6E76" w:rsidP="00AC6E76">
      <w:pPr>
        <w:pStyle w:val="a6"/>
        <w:jc w:val="both"/>
        <w:rPr>
          <w:rFonts w:ascii="Times New Roman" w:hAnsi="Times New Roman" w:cs="Times New Roman"/>
          <w:b/>
          <w:iCs/>
          <w:sz w:val="24"/>
          <w:szCs w:val="24"/>
        </w:rPr>
      </w:pPr>
      <w:r w:rsidRPr="00AC6E76">
        <w:rPr>
          <w:rFonts w:ascii="Times New Roman" w:hAnsi="Times New Roman" w:cs="Times New Roman"/>
          <w:b/>
          <w:iCs/>
          <w:sz w:val="24"/>
          <w:szCs w:val="24"/>
        </w:rPr>
        <w:t>Выводы и рекомендации на   2024 – 2025 учебный год:</w:t>
      </w:r>
    </w:p>
    <w:p w14:paraId="0729EB53"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Анализируя воспитательную работу школы за истекший период, следует признать её удовлетворительной. Успешность этой работы зависит, прежде всего, от организации управленческой деятельности, включающей в себя изучение и оценку эффективности воспитательной системы. Сегодня мы переходим работать от массы учеников к личностно – ориентированной педагогике, к работе с каждым ребёнком в отдельности, ведь школа </w:t>
      </w:r>
      <w:proofErr w:type="gramStart"/>
      <w:r w:rsidRPr="00AC6E76">
        <w:rPr>
          <w:rFonts w:ascii="Times New Roman" w:hAnsi="Times New Roman" w:cs="Times New Roman"/>
          <w:i w:val="0"/>
          <w:sz w:val="24"/>
          <w:szCs w:val="24"/>
          <w:lang w:val="ru-RU"/>
        </w:rPr>
        <w:t>- это</w:t>
      </w:r>
      <w:proofErr w:type="gramEnd"/>
      <w:r w:rsidRPr="00AC6E76">
        <w:rPr>
          <w:rFonts w:ascii="Times New Roman" w:hAnsi="Times New Roman" w:cs="Times New Roman"/>
          <w:i w:val="0"/>
          <w:sz w:val="24"/>
          <w:szCs w:val="24"/>
          <w:lang w:val="ru-RU"/>
        </w:rPr>
        <w:t xml:space="preserve"> не только место, но и время жизни наших воспитанников, время жизненного пути.</w:t>
      </w:r>
    </w:p>
    <w:p w14:paraId="6E35955C" w14:textId="77777777" w:rsidR="00AC6E76" w:rsidRPr="00AC6E76" w:rsidRDefault="00AC6E76" w:rsidP="00AC6E76">
      <w:pPr>
        <w:spacing w:after="0" w:line="240" w:lineRule="auto"/>
        <w:jc w:val="both"/>
        <w:rPr>
          <w:rFonts w:ascii="Times New Roman" w:hAnsi="Times New Roman" w:cs="Times New Roman"/>
          <w:i w:val="0"/>
          <w:sz w:val="24"/>
          <w:szCs w:val="24"/>
          <w:lang w:val="kk-KZ"/>
        </w:rPr>
      </w:pPr>
    </w:p>
    <w:p w14:paraId="18AFCBD5" w14:textId="77777777" w:rsidR="00AC6E76" w:rsidRPr="00AC6E76" w:rsidRDefault="00AC6E76" w:rsidP="00AC6E76">
      <w:pPr>
        <w:spacing w:after="0" w:line="240" w:lineRule="auto"/>
        <w:jc w:val="both"/>
        <w:rPr>
          <w:rFonts w:ascii="Times New Roman" w:hAnsi="Times New Roman" w:cs="Times New Roman"/>
          <w:i w:val="0"/>
          <w:sz w:val="24"/>
          <w:szCs w:val="24"/>
          <w:lang w:val="kk-KZ"/>
        </w:rPr>
      </w:pPr>
      <w:r w:rsidRPr="00AC6E76">
        <w:rPr>
          <w:rFonts w:ascii="Times New Roman" w:hAnsi="Times New Roman" w:cs="Times New Roman"/>
          <w:i w:val="0"/>
          <w:sz w:val="24"/>
          <w:szCs w:val="24"/>
          <w:lang w:val="kk-KZ"/>
        </w:rPr>
        <w:t xml:space="preserve">. </w:t>
      </w:r>
    </w:p>
    <w:p w14:paraId="2B2B62F4" w14:textId="77777777" w:rsidR="00AC6E76" w:rsidRPr="00AC6E76" w:rsidRDefault="00AC6E76" w:rsidP="00AC6E76">
      <w:pPr>
        <w:spacing w:after="0" w:line="240" w:lineRule="auto"/>
        <w:jc w:val="both"/>
        <w:rPr>
          <w:rFonts w:ascii="Times New Roman" w:hAnsi="Times New Roman" w:cs="Times New Roman"/>
          <w:b/>
          <w:i w:val="0"/>
          <w:sz w:val="24"/>
          <w:szCs w:val="24"/>
          <w:lang w:val="ru-RU"/>
        </w:rPr>
      </w:pPr>
      <w:r w:rsidRPr="00AC6E76">
        <w:rPr>
          <w:rFonts w:ascii="Times New Roman" w:hAnsi="Times New Roman" w:cs="Times New Roman"/>
          <w:b/>
          <w:i w:val="0"/>
          <w:sz w:val="24"/>
          <w:szCs w:val="24"/>
          <w:lang w:val="ru-RU"/>
        </w:rPr>
        <w:t xml:space="preserve"> Задачи на 2024-2025 уч. год </w:t>
      </w:r>
    </w:p>
    <w:p w14:paraId="3A7FE370"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p>
    <w:p w14:paraId="57450D63"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1. Создание эффективной новой модели воспитательной системы для обеспечения свободного досуга учащихся, реализации их творческих способностей, формирования казахстанского патриотизма, гражданского самосознания, толерантности, общей культуры, здорового образа жизни, реализации творческих способностей, развития профессионального самоопределения. </w:t>
      </w:r>
    </w:p>
    <w:p w14:paraId="0F1F76AB"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2.  Взять на </w:t>
      </w:r>
      <w:proofErr w:type="gramStart"/>
      <w:r w:rsidRPr="00AC6E76">
        <w:rPr>
          <w:rFonts w:ascii="Times New Roman" w:hAnsi="Times New Roman" w:cs="Times New Roman"/>
          <w:i w:val="0"/>
          <w:sz w:val="24"/>
          <w:szCs w:val="24"/>
          <w:lang w:val="ru-RU"/>
        </w:rPr>
        <w:t>контроль  качественное</w:t>
      </w:r>
      <w:proofErr w:type="gramEnd"/>
      <w:r w:rsidRPr="00AC6E76">
        <w:rPr>
          <w:rFonts w:ascii="Times New Roman" w:hAnsi="Times New Roman" w:cs="Times New Roman"/>
          <w:i w:val="0"/>
          <w:sz w:val="24"/>
          <w:szCs w:val="24"/>
          <w:lang w:val="ru-RU"/>
        </w:rPr>
        <w:t xml:space="preserve"> выполнение воспитательных программ классных руководителей, реализация ценностей воспитания . </w:t>
      </w:r>
    </w:p>
    <w:p w14:paraId="45184095"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3. Организовывать тренинги и мастер-классы среди классных руководителей для распространения педагогического опыта работы с детским коллективом.</w:t>
      </w:r>
    </w:p>
    <w:p w14:paraId="4E727263"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 4. Активизировать работу по привлечению родителей к участию в общешкольных и классных мероприятиях, к работе по профилактике правонарушений несовершеннолетних. </w:t>
      </w:r>
    </w:p>
    <w:p w14:paraId="179B2D23"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5. Усилить контроль за учащимися, склонными к правонарушениям, </w:t>
      </w:r>
      <w:proofErr w:type="gramStart"/>
      <w:r w:rsidRPr="00AC6E76">
        <w:rPr>
          <w:rFonts w:ascii="Times New Roman" w:hAnsi="Times New Roman" w:cs="Times New Roman"/>
          <w:i w:val="0"/>
          <w:sz w:val="24"/>
          <w:szCs w:val="24"/>
          <w:lang w:val="ru-RU"/>
        </w:rPr>
        <w:t>за семьями</w:t>
      </w:r>
      <w:proofErr w:type="gramEnd"/>
      <w:r w:rsidRPr="00AC6E76">
        <w:rPr>
          <w:rFonts w:ascii="Times New Roman" w:hAnsi="Times New Roman" w:cs="Times New Roman"/>
          <w:i w:val="0"/>
          <w:sz w:val="24"/>
          <w:szCs w:val="24"/>
          <w:lang w:val="ru-RU"/>
        </w:rPr>
        <w:t xml:space="preserve"> находящимися в сложной жизненной ситуации. </w:t>
      </w:r>
    </w:p>
    <w:p w14:paraId="371F6424" w14:textId="77777777" w:rsidR="00AC6E76" w:rsidRPr="00AC6E76" w:rsidRDefault="00AC6E76" w:rsidP="00AC6E76">
      <w:pPr>
        <w:spacing w:after="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6. Расширение внеклассной деятельности по предметам, активизация деятельности ученического самоуправления. </w:t>
      </w:r>
    </w:p>
    <w:p w14:paraId="4A519D68" w14:textId="77777777" w:rsidR="00AC6E76" w:rsidRPr="00AC6E76" w:rsidRDefault="00AC6E76" w:rsidP="00AC6E76">
      <w:pPr>
        <w:spacing w:before="75" w:after="150" w:line="240" w:lineRule="auto"/>
        <w:jc w:val="both"/>
        <w:rPr>
          <w:rFonts w:ascii="Times New Roman" w:hAnsi="Times New Roman" w:cs="Times New Roman"/>
          <w:i w:val="0"/>
          <w:sz w:val="24"/>
          <w:szCs w:val="24"/>
          <w:lang w:val="ru-RU"/>
        </w:rPr>
      </w:pPr>
      <w:r w:rsidRPr="00AC6E76">
        <w:rPr>
          <w:rFonts w:ascii="Times New Roman" w:hAnsi="Times New Roman" w:cs="Times New Roman"/>
          <w:i w:val="0"/>
          <w:sz w:val="24"/>
          <w:szCs w:val="24"/>
          <w:lang w:val="ru-RU"/>
        </w:rPr>
        <w:t xml:space="preserve">7. </w:t>
      </w:r>
      <w:r w:rsidRPr="00AC6E76">
        <w:rPr>
          <w:rFonts w:ascii="Times New Roman" w:hAnsi="Times New Roman" w:cs="Times New Roman"/>
          <w:i w:val="0"/>
          <w:sz w:val="24"/>
          <w:szCs w:val="24"/>
          <w:lang w:val="kk-KZ"/>
        </w:rPr>
        <w:t>Взять под особый контроль занятость детей во внеурочное время, особенно детей «группы риска»</w:t>
      </w:r>
    </w:p>
    <w:p w14:paraId="11C5E64F" w14:textId="77777777" w:rsidR="00631700" w:rsidRPr="00AC6E76" w:rsidRDefault="00631700"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i w:val="0"/>
          <w:sz w:val="24"/>
          <w:szCs w:val="24"/>
          <w:lang w:val="ru-RU"/>
        </w:rPr>
      </w:pPr>
    </w:p>
    <w:p w14:paraId="34061746" w14:textId="77777777" w:rsidR="0047365A" w:rsidRPr="00AC6E76" w:rsidRDefault="0047365A" w:rsidP="00AC6E76">
      <w:pPr>
        <w:widowControl w:val="0"/>
        <w:pBdr>
          <w:bottom w:val="single" w:sz="4" w:space="31" w:color="FFFFFF"/>
        </w:pBdr>
        <w:tabs>
          <w:tab w:val="left" w:pos="709"/>
        </w:tabs>
        <w:suppressAutoHyphens/>
        <w:autoSpaceDE w:val="0"/>
        <w:autoSpaceDN w:val="0"/>
        <w:spacing w:after="0"/>
        <w:ind w:firstLine="284"/>
        <w:jc w:val="both"/>
        <w:rPr>
          <w:rFonts w:ascii="Times New Roman" w:eastAsia="Times New Roman" w:hAnsi="Times New Roman" w:cs="Times New Roman"/>
          <w:bCs/>
          <w:i w:val="0"/>
          <w:sz w:val="24"/>
          <w:szCs w:val="24"/>
          <w:lang w:val="kk-KZ" w:eastAsia="ar-SA"/>
        </w:rPr>
      </w:pPr>
    </w:p>
    <w:p w14:paraId="43C9CE74" w14:textId="3E4B577A" w:rsidR="000D6F9A" w:rsidRPr="00AC6E76" w:rsidRDefault="000D6F9A" w:rsidP="00AC6E76">
      <w:pPr>
        <w:jc w:val="both"/>
        <w:rPr>
          <w:rFonts w:ascii="Times New Roman" w:hAnsi="Times New Roman" w:cs="Times New Roman"/>
          <w:bCs/>
          <w:i w:val="0"/>
          <w:sz w:val="24"/>
          <w:szCs w:val="24"/>
          <w:lang w:val="ru-RU"/>
        </w:rPr>
      </w:pPr>
    </w:p>
    <w:sectPr w:rsidR="000D6F9A" w:rsidRPr="00AC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67E"/>
    <w:multiLevelType w:val="hybridMultilevel"/>
    <w:tmpl w:val="D53C0A5E"/>
    <w:lvl w:ilvl="0" w:tplc="F5D4528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EC2EF9"/>
    <w:multiLevelType w:val="multilevel"/>
    <w:tmpl w:val="6504C680"/>
    <w:lvl w:ilvl="0">
      <w:start w:val="1"/>
      <w:numFmt w:val="bullet"/>
      <w:lvlText w:val="●"/>
      <w:lvlJc w:val="left"/>
      <w:pPr>
        <w:ind w:left="1440" w:hanging="360"/>
      </w:pPr>
      <w:rPr>
        <w:rFonts w:ascii="Noto Sans Symbols" w:eastAsia="Noto Sans Symbols" w:hAnsi="Noto Sans Symbols" w:cs="Noto Sans Symbols"/>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F27710B"/>
    <w:multiLevelType w:val="multilevel"/>
    <w:tmpl w:val="00528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4959D6"/>
    <w:multiLevelType w:val="multilevel"/>
    <w:tmpl w:val="F806B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007A3"/>
    <w:multiLevelType w:val="hybridMultilevel"/>
    <w:tmpl w:val="7500F626"/>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3D122A"/>
    <w:multiLevelType w:val="multilevel"/>
    <w:tmpl w:val="114AB3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B724A7A"/>
    <w:multiLevelType w:val="multilevel"/>
    <w:tmpl w:val="F75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187220">
    <w:abstractNumId w:val="6"/>
  </w:num>
  <w:num w:numId="2" w16cid:durableId="1453093556">
    <w:abstractNumId w:val="3"/>
  </w:num>
  <w:num w:numId="3" w16cid:durableId="1598175849">
    <w:abstractNumId w:val="0"/>
  </w:num>
  <w:num w:numId="4" w16cid:durableId="752631726">
    <w:abstractNumId w:val="4"/>
  </w:num>
  <w:num w:numId="5" w16cid:durableId="470096183">
    <w:abstractNumId w:val="5"/>
  </w:num>
  <w:num w:numId="6" w16cid:durableId="1337726808">
    <w:abstractNumId w:val="2"/>
  </w:num>
  <w:num w:numId="7" w16cid:durableId="209624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72"/>
    <w:rsid w:val="000D6F9A"/>
    <w:rsid w:val="003E4690"/>
    <w:rsid w:val="0047365A"/>
    <w:rsid w:val="00631700"/>
    <w:rsid w:val="00770FC5"/>
    <w:rsid w:val="00804C72"/>
    <w:rsid w:val="008B634F"/>
    <w:rsid w:val="008E31CF"/>
    <w:rsid w:val="008F0403"/>
    <w:rsid w:val="00A517DD"/>
    <w:rsid w:val="00AC6E76"/>
    <w:rsid w:val="00E5122E"/>
    <w:rsid w:val="00F5557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2E46"/>
  <w15:chartTrackingRefBased/>
  <w15:docId w15:val="{DFECF459-02BA-464F-862D-D3F8164B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72"/>
    <w:pPr>
      <w:spacing w:after="200" w:line="288" w:lineRule="auto"/>
    </w:pPr>
    <w:rPr>
      <w:i/>
      <w:iCs/>
      <w:kern w:val="0"/>
      <w:sz w:val="20"/>
      <w:szCs w:val="20"/>
      <w:lang w:val="en-US"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4"/>
    <w:uiPriority w:val="34"/>
    <w:qFormat/>
    <w:rsid w:val="00804C72"/>
    <w:pPr>
      <w:spacing w:line="276" w:lineRule="auto"/>
      <w:ind w:left="720"/>
      <w:contextualSpacing/>
    </w:pPr>
    <w:rPr>
      <w:i w:val="0"/>
      <w:iCs w:val="0"/>
      <w:sz w:val="22"/>
      <w:szCs w:val="22"/>
      <w:lang w:val="ru-RU" w:bidi="ar-SA"/>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rsid w:val="00804C72"/>
    <w:rPr>
      <w:kern w:val="0"/>
      <w:lang w:val="ru-RU"/>
      <w14:ligatures w14:val="none"/>
    </w:rPr>
  </w:style>
  <w:style w:type="table" w:styleId="a5">
    <w:name w:val="Table Grid"/>
    <w:basedOn w:val="a1"/>
    <w:uiPriority w:val="59"/>
    <w:rsid w:val="000D6F9A"/>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бычный,мелкий,Обя,мой рабочий,норма,Айгерим,ТекстОтчета,No Spacing,СНОСКИ,Алия,без интервала,Times,No Spacing1,свой,Без интервала11,14 TNR,МОЙ СТИЛЬ,Без интеБез интервала,Елжан,Без интерваль,Без интервала2,Без интервала3,Article"/>
    <w:link w:val="a7"/>
    <w:uiPriority w:val="1"/>
    <w:qFormat/>
    <w:rsid w:val="008B634F"/>
    <w:pPr>
      <w:spacing w:after="0" w:line="240" w:lineRule="auto"/>
    </w:pPr>
    <w:rPr>
      <w:kern w:val="0"/>
      <w:lang w:val="ru-RU"/>
      <w14:ligatures w14:val="none"/>
    </w:rPr>
  </w:style>
  <w:style w:type="character" w:customStyle="1" w:styleId="a7">
    <w:name w:val="Без интервала Знак"/>
    <w:aliases w:val="обычный Знак,мелкий Знак,Обя Знак,мой рабочий Знак,норма Знак,Айгерим Знак,ТекстОтчета Знак,No Spacing Знак,СНОСКИ Знак,Алия Знак,без интервала Знак,Times Знак,No Spacing1 Знак,свой Знак,Без интервала11 Знак,14 TNR Знак,МОЙ СТИЛЬ Знак"/>
    <w:link w:val="a6"/>
    <w:uiPriority w:val="1"/>
    <w:qFormat/>
    <w:locked/>
    <w:rsid w:val="008F0403"/>
    <w:rPr>
      <w:kern w:val="0"/>
      <w:lang w:val="ru-RU"/>
      <w14:ligatures w14:val="none"/>
    </w:rPr>
  </w:style>
  <w:style w:type="paragraph" w:styleId="a8">
    <w:name w:val="Normal (Web)"/>
    <w:aliases w:val="Обычный (Web),Обычный (веб) Знак1,Обычный (веб) Знак Знак,Обычный (веб)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9"/>
    <w:uiPriority w:val="99"/>
    <w:unhideWhenUsed/>
    <w:qFormat/>
    <w:rsid w:val="00F55579"/>
    <w:pPr>
      <w:spacing w:before="100" w:beforeAutospacing="1" w:after="100" w:afterAutospacing="1" w:line="240" w:lineRule="auto"/>
    </w:pPr>
    <w:rPr>
      <w:rFonts w:ascii="Times New Roman" w:eastAsia="Times New Roman" w:hAnsi="Times New Roman" w:cs="Times New Roman"/>
      <w:i w:val="0"/>
      <w:iCs w:val="0"/>
      <w:sz w:val="24"/>
      <w:szCs w:val="24"/>
      <w:lang w:val="ru-RU" w:bidi="ar-SA"/>
    </w:rPr>
  </w:style>
  <w:style w:type="character" w:customStyle="1" w:styleId="a9">
    <w:name w:val="Обычный (Интернет) Знак"/>
    <w:aliases w:val="Обычный (Web) Знак,Обычный (веб) Знак1 Знак,Обычный (веб) Знак Знак Знак,Обычный (веб) Знак Знак1,Знак4 Знак1,Знак4 Знак Знак Знак,Знак4 Знак Знак1,Обычный (Web)1 Знак,Знак Знак1 Знак Знак1,Знак Знак1 Знак Знак Знак"/>
    <w:link w:val="a8"/>
    <w:uiPriority w:val="99"/>
    <w:locked/>
    <w:rsid w:val="00F55579"/>
    <w:rPr>
      <w:rFonts w:ascii="Times New Roman" w:eastAsia="Times New Roman" w:hAnsi="Times New Roman" w:cs="Times New Roman"/>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Участие учащихся в конкурсах.</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7D-40CA-B4EF-27D31FBD1D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7D-40CA-B4EF-27D31FBD1D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7D-40CA-B4EF-27D31FBD1D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7D-40CA-B4EF-27D31FBD1D36}"/>
              </c:ext>
            </c:extLst>
          </c:dPt>
          <c:cat>
            <c:strRef>
              <c:f>Лист1!$A$2:$A$5</c:f>
              <c:strCache>
                <c:ptCount val="3"/>
                <c:pt idx="0">
                  <c:v>республика</c:v>
                </c:pt>
                <c:pt idx="1">
                  <c:v>область</c:v>
                </c:pt>
                <c:pt idx="2">
                  <c:v>район</c:v>
                </c:pt>
              </c:strCache>
            </c:strRef>
          </c:cat>
          <c:val>
            <c:numRef>
              <c:f>Лист1!$B$2:$B$5</c:f>
              <c:numCache>
                <c:formatCode>General</c:formatCode>
                <c:ptCount val="4"/>
                <c:pt idx="0">
                  <c:v>0</c:v>
                </c:pt>
                <c:pt idx="1">
                  <c:v>6</c:v>
                </c:pt>
                <c:pt idx="2">
                  <c:v>7</c:v>
                </c:pt>
              </c:numCache>
            </c:numRef>
          </c:val>
          <c:extLst>
            <c:ext xmlns:c16="http://schemas.microsoft.com/office/drawing/2014/chart" uri="{C3380CC4-5D6E-409C-BE32-E72D297353CC}">
              <c16:uniqueId val="{00000000-FB69-47B4-96F8-B870CEC320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Секции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manualLayout>
          <c:layoutTarget val="inner"/>
          <c:xMode val="edge"/>
          <c:yMode val="edge"/>
          <c:x val="0.35923384309295386"/>
          <c:y val="0.14645187164017523"/>
          <c:w val="0.3868124567940785"/>
          <c:h val="0.50275930231793664"/>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51-4DF6-8E17-B71FE91353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51-4DF6-8E17-B71FE91353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51-4DF6-8E17-B71FE91353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51-4DF6-8E17-B71FE91353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851-4DF6-8E17-B71FE91353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7D-4BF6-80E3-5E60A7A3822F}"/>
              </c:ext>
            </c:extLst>
          </c:dPt>
          <c:cat>
            <c:strRef>
              <c:f>Лист1!$A$2:$A$7</c:f>
              <c:strCache>
                <c:ptCount val="6"/>
                <c:pt idx="0">
                  <c:v>Баскетбол</c:v>
                </c:pt>
                <c:pt idx="1">
                  <c:v>Футзал</c:v>
                </c:pt>
                <c:pt idx="2">
                  <c:v>Волейбол</c:v>
                </c:pt>
                <c:pt idx="3">
                  <c:v>Пионербол</c:v>
                </c:pt>
                <c:pt idx="4">
                  <c:v>Шашки</c:v>
                </c:pt>
                <c:pt idx="5">
                  <c:v>Дартс</c:v>
                </c:pt>
              </c:strCache>
            </c:strRef>
          </c:cat>
          <c:val>
            <c:numRef>
              <c:f>Лист1!$B$2:$B$7</c:f>
              <c:numCache>
                <c:formatCode>General</c:formatCode>
                <c:ptCount val="6"/>
                <c:pt idx="0">
                  <c:v>20</c:v>
                </c:pt>
                <c:pt idx="1">
                  <c:v>30</c:v>
                </c:pt>
                <c:pt idx="2">
                  <c:v>20</c:v>
                </c:pt>
                <c:pt idx="3">
                  <c:v>15</c:v>
                </c:pt>
                <c:pt idx="4">
                  <c:v>7</c:v>
                </c:pt>
                <c:pt idx="5">
                  <c:v>8</c:v>
                </c:pt>
              </c:numCache>
            </c:numRef>
          </c:val>
          <c:extLst>
            <c:ext xmlns:c16="http://schemas.microsoft.com/office/drawing/2014/chart" uri="{C3380CC4-5D6E-409C-BE32-E72D297353CC}">
              <c16:uniqueId val="{0000000A-0851-4DF6-8E17-B71FE91353A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6263400158491965"/>
          <c:y val="0.70198570711641839"/>
          <c:w val="0.32660439393683927"/>
          <c:h val="0.256347973202486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2024-08-19T04:37:00Z</dcterms:created>
  <dcterms:modified xsi:type="dcterms:W3CDTF">2024-08-19T06:28:00Z</dcterms:modified>
</cp:coreProperties>
</file>